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C0" w:rsidRPr="00726DAB" w:rsidRDefault="009075C0" w:rsidP="009F49B2">
      <w:pPr>
        <w:pStyle w:val="Default"/>
        <w:rPr>
          <w:rFonts w:ascii="Garamond" w:hAnsi="Garamond"/>
          <w:b/>
          <w:bCs/>
          <w:color w:val="auto"/>
          <w:sz w:val="36"/>
        </w:rPr>
      </w:pPr>
      <w:r w:rsidRPr="00726DAB">
        <w:rPr>
          <w:rFonts w:ascii="Garamond" w:hAnsi="Garamond"/>
          <w:b/>
          <w:bCs/>
          <w:color w:val="auto"/>
          <w:sz w:val="36"/>
        </w:rPr>
        <w:t xml:space="preserve">PM för valberedning inom </w:t>
      </w:r>
      <w:r w:rsidRPr="00726DAB">
        <w:rPr>
          <w:rFonts w:ascii="Garamond" w:hAnsi="Garamond"/>
          <w:b/>
          <w:bCs/>
          <w:i/>
          <w:color w:val="auto"/>
          <w:sz w:val="36"/>
        </w:rPr>
        <w:t xml:space="preserve">(ungdomsklubbens namn) </w:t>
      </w:r>
      <w:r w:rsidRPr="00726DAB">
        <w:rPr>
          <w:rFonts w:ascii="Garamond" w:hAnsi="Garamond"/>
          <w:b/>
          <w:bCs/>
          <w:color w:val="auto"/>
          <w:sz w:val="36"/>
        </w:rPr>
        <w:t xml:space="preserve">(bilaga 1) </w:t>
      </w:r>
    </w:p>
    <w:p w:rsidR="009075C0" w:rsidRPr="00726DAB" w:rsidRDefault="009075C0" w:rsidP="009F49B2">
      <w:pPr>
        <w:pStyle w:val="Default"/>
        <w:rPr>
          <w:rFonts w:ascii="Garamond" w:hAnsi="Garamond" w:cs="Times New Roman"/>
          <w:b/>
          <w:bCs/>
          <w:color w:val="auto"/>
        </w:rPr>
      </w:pPr>
    </w:p>
    <w:p w:rsidR="009075C0" w:rsidRPr="00726DAB" w:rsidRDefault="009075C0" w:rsidP="009F49B2">
      <w:pPr>
        <w:pStyle w:val="Default"/>
        <w:rPr>
          <w:rFonts w:ascii="Garamond" w:hAnsi="Garamond" w:cs="Times New Roman"/>
          <w:b/>
          <w:bCs/>
          <w:color w:val="auto"/>
        </w:rPr>
      </w:pPr>
    </w:p>
    <w:p w:rsidR="009075C0" w:rsidRPr="00726DAB" w:rsidRDefault="009075C0" w:rsidP="009F49B2">
      <w:pPr>
        <w:pStyle w:val="Default"/>
        <w:rPr>
          <w:rFonts w:ascii="Garamond" w:hAnsi="Garamond" w:cs="Times New Roman"/>
          <w:color w:val="auto"/>
          <w:sz w:val="28"/>
        </w:rPr>
      </w:pPr>
      <w:r w:rsidRPr="00726DAB">
        <w:rPr>
          <w:rFonts w:ascii="Garamond" w:hAnsi="Garamond" w:cs="Times New Roman"/>
          <w:b/>
          <w:bCs/>
          <w:color w:val="auto"/>
          <w:sz w:val="28"/>
        </w:rPr>
        <w:t xml:space="preserve">§ 1. VALBEREDNING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1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Enligt § 14 i ungdomsklubbens stadgar och årsmötesdagordning består valberedningen av</w:t>
      </w:r>
      <w:r w:rsidR="00EA2B53" w:rsidRPr="00726DAB">
        <w:rPr>
          <w:rFonts w:ascii="Garamond" w:hAnsi="Garamond" w:cs="Times New Roman"/>
          <w:color w:val="auto"/>
        </w:rPr>
        <w:t xml:space="preserve"> en eller vid behov två till</w:t>
      </w:r>
      <w:r w:rsidRPr="00726DAB">
        <w:rPr>
          <w:rFonts w:ascii="Garamond" w:hAnsi="Garamond" w:cs="Times New Roman"/>
          <w:color w:val="auto"/>
        </w:rPr>
        <w:t xml:space="preserve"> tre ordinarie ledamöter varav en</w:t>
      </w:r>
      <w:r w:rsidR="00EA2B53" w:rsidRPr="00726DAB">
        <w:rPr>
          <w:rFonts w:ascii="Garamond" w:hAnsi="Garamond" w:cs="Times New Roman"/>
          <w:color w:val="auto"/>
        </w:rPr>
        <w:t xml:space="preserve"> då </w:t>
      </w:r>
      <w:r w:rsidRPr="00726DAB">
        <w:rPr>
          <w:rFonts w:ascii="Garamond" w:hAnsi="Garamond" w:cs="Times New Roman"/>
          <w:color w:val="auto"/>
        </w:rPr>
        <w:t xml:space="preserve">ska vara sammankallande.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2 </w:t>
      </w:r>
      <w:bookmarkStart w:id="0" w:name="_GoBack"/>
      <w:bookmarkEnd w:id="0"/>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Enligt § 11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5 i organisationens stadgar skall medlemmarna senast 1 vecka före årsmötet ha ett färdigt förslag, enligt § 4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2 i denna arbetsordning, från valberedningen.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3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Valbar som ledamot i valberedningen är medlem som fyllt 18 år. Som suppleant är man valbar om man är medlem och har fyllt 16 år.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b/>
          <w:bCs/>
          <w:color w:val="auto"/>
        </w:rPr>
      </w:pPr>
    </w:p>
    <w:p w:rsidR="009075C0" w:rsidRPr="00726DAB" w:rsidRDefault="009075C0" w:rsidP="009F49B2">
      <w:pPr>
        <w:pStyle w:val="Default"/>
        <w:rPr>
          <w:rFonts w:ascii="Garamond" w:hAnsi="Garamond" w:cs="Times New Roman"/>
          <w:color w:val="auto"/>
        </w:rPr>
      </w:pPr>
      <w:r w:rsidRPr="00726DAB">
        <w:rPr>
          <w:rFonts w:ascii="Garamond" w:hAnsi="Garamond" w:cs="Times New Roman"/>
          <w:b/>
          <w:bCs/>
          <w:color w:val="auto"/>
        </w:rPr>
        <w:t xml:space="preserve">§ 2. VALBEREDNINGENS BEFOGENHETER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1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skall uteslutande ägna sig åt att få fram så bra styrelsekandidater som möjligt.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2 </w:t>
      </w:r>
    </w:p>
    <w:p w:rsidR="009075C0" w:rsidRPr="00726DAB" w:rsidRDefault="00EA2B53" w:rsidP="009F49B2">
      <w:pPr>
        <w:pStyle w:val="Default"/>
        <w:rPr>
          <w:rFonts w:ascii="Garamond" w:hAnsi="Garamond" w:cs="Times New Roman"/>
          <w:color w:val="auto"/>
        </w:rPr>
      </w:pPr>
      <w:r w:rsidRPr="00726DAB">
        <w:rPr>
          <w:rFonts w:ascii="Garamond" w:hAnsi="Garamond" w:cs="Times New Roman"/>
          <w:color w:val="auto"/>
        </w:rPr>
        <w:t>Vid behov kan</w:t>
      </w:r>
      <w:r w:rsidRPr="00726DAB">
        <w:rPr>
          <w:rFonts w:ascii="Garamond" w:hAnsi="Garamond" w:cs="Times New Roman"/>
          <w:strike/>
          <w:color w:val="auto"/>
        </w:rPr>
        <w:t xml:space="preserve"> </w:t>
      </w:r>
      <w:r w:rsidR="009075C0" w:rsidRPr="00726DAB">
        <w:rPr>
          <w:rFonts w:ascii="Garamond" w:hAnsi="Garamond" w:cs="Times New Roman"/>
          <w:strike/>
          <w:color w:val="auto"/>
        </w:rPr>
        <w:t>två</w:t>
      </w:r>
      <w:r w:rsidR="009075C0" w:rsidRPr="00726DAB">
        <w:rPr>
          <w:rFonts w:ascii="Garamond" w:hAnsi="Garamond" w:cs="Times New Roman"/>
          <w:color w:val="auto"/>
        </w:rPr>
        <w:t xml:space="preserve"> representant</w:t>
      </w:r>
      <w:r w:rsidRPr="00726DAB">
        <w:rPr>
          <w:rFonts w:ascii="Garamond" w:hAnsi="Garamond" w:cs="Times New Roman"/>
          <w:color w:val="auto"/>
        </w:rPr>
        <w:t>/</w:t>
      </w:r>
      <w:r w:rsidR="009075C0" w:rsidRPr="00726DAB">
        <w:rPr>
          <w:rFonts w:ascii="Garamond" w:hAnsi="Garamond" w:cs="Times New Roman"/>
          <w:color w:val="auto"/>
        </w:rPr>
        <w:t>er från valberedningen</w:t>
      </w:r>
      <w:r w:rsidR="009075C0" w:rsidRPr="00726DAB">
        <w:rPr>
          <w:rFonts w:ascii="Garamond" w:hAnsi="Garamond" w:cs="Times New Roman"/>
          <w:strike/>
          <w:color w:val="auto"/>
        </w:rPr>
        <w:t xml:space="preserve"> ska</w:t>
      </w:r>
      <w:r w:rsidR="009075C0" w:rsidRPr="00726DAB">
        <w:rPr>
          <w:rFonts w:ascii="Garamond" w:hAnsi="Garamond" w:cs="Times New Roman"/>
          <w:color w:val="auto"/>
        </w:rPr>
        <w:t xml:space="preserve"> närvara vid </w:t>
      </w:r>
      <w:r w:rsidR="009075C0" w:rsidRPr="00726DAB">
        <w:rPr>
          <w:rFonts w:ascii="Garamond" w:hAnsi="Garamond" w:cs="Times New Roman"/>
          <w:strike/>
          <w:color w:val="auto"/>
        </w:rPr>
        <w:t>minst två</w:t>
      </w:r>
      <w:r w:rsidR="009075C0" w:rsidRPr="00726DAB">
        <w:rPr>
          <w:rFonts w:ascii="Garamond" w:hAnsi="Garamond" w:cs="Times New Roman"/>
          <w:color w:val="auto"/>
        </w:rPr>
        <w:t xml:space="preserve"> styrelsemöten för att få en möjlighet att bilda sig en uppfattning om hur sittande styrelse fungerar. Ordföranden ska meddelas </w:t>
      </w:r>
      <w:r w:rsidR="009075C0" w:rsidRPr="00726DAB">
        <w:rPr>
          <w:rFonts w:ascii="Garamond" w:hAnsi="Garamond" w:cs="Times New Roman"/>
          <w:strike/>
          <w:color w:val="auto"/>
        </w:rPr>
        <w:t>två dagar</w:t>
      </w:r>
      <w:r w:rsidR="009075C0" w:rsidRPr="00726DAB">
        <w:rPr>
          <w:rFonts w:ascii="Garamond" w:hAnsi="Garamond" w:cs="Times New Roman"/>
          <w:color w:val="auto"/>
        </w:rPr>
        <w:t xml:space="preserve"> innan det möte valberedningen ämnar delta.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3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Om valberedningen får kännedom om att en styrelseledamot inte klarar av sitt uppdrag, skall valberedningen genast ta tag i detta och vidta eventuella åtgärder som behövs för att styrelsen ska kunna fortsätta sitt arbete på bästa sätt. Om detta leder till att ett extra årsmöte krävs bör valberedningen, om möjligt, meddela detta minst en månad innan. </w:t>
      </w:r>
    </w:p>
    <w:p w:rsidR="009075C0" w:rsidRPr="00726DAB" w:rsidRDefault="009075C0" w:rsidP="009F49B2">
      <w:pPr>
        <w:pStyle w:val="Default"/>
        <w:rPr>
          <w:rFonts w:ascii="Garamond" w:hAnsi="Garamond" w:cs="Times New Roman"/>
          <w:color w:val="auto"/>
        </w:rPr>
      </w:pPr>
    </w:p>
    <w:p w:rsidR="00B54A1D" w:rsidRPr="00726DAB" w:rsidRDefault="00B54A1D"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r w:rsidRPr="00726DAB">
        <w:rPr>
          <w:rFonts w:ascii="Garamond" w:hAnsi="Garamond" w:cs="Times New Roman"/>
          <w:b/>
          <w:bCs/>
          <w:color w:val="auto"/>
        </w:rPr>
        <w:t xml:space="preserve">§ 3. ERSÄTTNINGSFRÅGOR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får en, av styrelsen beslutad, budget som ska täcka kostnader som valberedningens arbete medför samt eventuell ersättning för deras arbetsinsats. </w:t>
      </w:r>
    </w:p>
    <w:p w:rsidR="00EA2B53" w:rsidRPr="00726DAB" w:rsidRDefault="00EA2B53" w:rsidP="009F49B2">
      <w:pPr>
        <w:pStyle w:val="Default"/>
        <w:rPr>
          <w:rFonts w:ascii="Garamond" w:hAnsi="Garamond" w:cs="Times New Roman"/>
          <w:color w:val="auto"/>
        </w:rPr>
      </w:pPr>
    </w:p>
    <w:p w:rsidR="00EA2B53" w:rsidRPr="00726DAB" w:rsidRDefault="00EA2B53" w:rsidP="009F49B2">
      <w:pPr>
        <w:pStyle w:val="Default"/>
        <w:rPr>
          <w:rFonts w:ascii="Garamond" w:hAnsi="Garamond" w:cs="Times New Roman"/>
          <w:color w:val="auto"/>
        </w:rPr>
      </w:pPr>
    </w:p>
    <w:p w:rsidR="009075C0" w:rsidRPr="00726DAB" w:rsidRDefault="009075C0" w:rsidP="009F49B2">
      <w:pPr>
        <w:pStyle w:val="Default"/>
        <w:pageBreakBefore/>
        <w:rPr>
          <w:rFonts w:ascii="Garamond" w:hAnsi="Garamond" w:cs="Times New Roman"/>
          <w:color w:val="auto"/>
        </w:rPr>
      </w:pPr>
      <w:r w:rsidRPr="00726DAB">
        <w:rPr>
          <w:rFonts w:ascii="Garamond" w:hAnsi="Garamond" w:cs="Times New Roman"/>
          <w:b/>
          <w:bCs/>
          <w:color w:val="auto"/>
        </w:rPr>
        <w:lastRenderedPageBreak/>
        <w:t xml:space="preserve">§ 4. VALBEREDNINGENS ARBETSSÄTT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1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Omedelbart efter årsmötet, där ledamöterna utsetts, börjar valberedningens arbete som inte avslutas förrän nästa årsmötes avslutande.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2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skall ta fram förslag till kandidater enligt följande: </w:t>
      </w:r>
    </w:p>
    <w:p w:rsidR="009075C0" w:rsidRPr="00726DAB" w:rsidRDefault="009075C0" w:rsidP="009F49B2">
      <w:pPr>
        <w:pStyle w:val="Default"/>
        <w:spacing w:after="27"/>
        <w:rPr>
          <w:rFonts w:ascii="Garamond" w:hAnsi="Garamond" w:cs="Times New Roman"/>
          <w:color w:val="auto"/>
        </w:rPr>
      </w:pPr>
      <w:r w:rsidRPr="00726DAB">
        <w:rPr>
          <w:rFonts w:ascii="Garamond" w:hAnsi="Garamond" w:cs="Times New Roman"/>
          <w:color w:val="auto"/>
        </w:rPr>
        <w:t xml:space="preserve">a) Styrelseordförande för en tid av 1 år </w:t>
      </w:r>
    </w:p>
    <w:p w:rsidR="009075C0" w:rsidRPr="00726DAB" w:rsidRDefault="009075C0" w:rsidP="009F49B2">
      <w:pPr>
        <w:pStyle w:val="Default"/>
        <w:spacing w:after="27"/>
        <w:rPr>
          <w:rFonts w:ascii="Garamond" w:hAnsi="Garamond" w:cs="Times New Roman"/>
          <w:color w:val="auto"/>
        </w:rPr>
      </w:pPr>
      <w:r w:rsidRPr="00726DAB">
        <w:rPr>
          <w:rFonts w:ascii="Garamond" w:hAnsi="Garamond" w:cs="Times New Roman"/>
          <w:color w:val="auto"/>
        </w:rPr>
        <w:t xml:space="preserve">b) </w:t>
      </w:r>
      <w:r w:rsidRPr="00726DAB">
        <w:rPr>
          <w:rFonts w:ascii="Garamond" w:hAnsi="Garamond" w:cs="Times New Roman"/>
          <w:i/>
          <w:color w:val="auto"/>
        </w:rPr>
        <w:t>(hälften av det antalet ledamöter ungdomsklubben har)</w:t>
      </w:r>
      <w:r w:rsidRPr="00726DAB">
        <w:rPr>
          <w:rFonts w:ascii="Garamond" w:hAnsi="Garamond" w:cs="Times New Roman"/>
          <w:color w:val="auto"/>
        </w:rPr>
        <w:t xml:space="preserve"> styrelseledamöter för en tid av 2 år </w:t>
      </w:r>
    </w:p>
    <w:p w:rsidR="009075C0" w:rsidRPr="00726DAB" w:rsidRDefault="009075C0" w:rsidP="009F49B2">
      <w:pPr>
        <w:pStyle w:val="Default"/>
        <w:spacing w:after="27"/>
        <w:rPr>
          <w:rFonts w:ascii="Garamond" w:hAnsi="Garamond" w:cs="Times New Roman"/>
          <w:color w:val="auto"/>
        </w:rPr>
      </w:pPr>
      <w:r w:rsidRPr="00726DAB">
        <w:rPr>
          <w:rFonts w:ascii="Garamond" w:hAnsi="Garamond" w:cs="Times New Roman"/>
          <w:color w:val="auto"/>
        </w:rPr>
        <w:t>c) 2 revisorer varav en auktoriserad</w:t>
      </w:r>
      <w:r w:rsidR="00EA2B53" w:rsidRPr="00726DAB">
        <w:rPr>
          <w:rFonts w:ascii="Garamond" w:hAnsi="Garamond" w:cs="Times New Roman"/>
          <w:color w:val="auto"/>
        </w:rPr>
        <w:t xml:space="preserve"> och den andra förtroendevald</w:t>
      </w:r>
      <w:r w:rsidRPr="00726DAB">
        <w:rPr>
          <w:rFonts w:ascii="Garamond" w:hAnsi="Garamond" w:cs="Times New Roman"/>
          <w:color w:val="auto"/>
        </w:rPr>
        <w:t xml:space="preserve"> för en tid av 1 år </w:t>
      </w:r>
    </w:p>
    <w:p w:rsidR="009075C0" w:rsidRPr="00726DAB" w:rsidRDefault="00EA2B53" w:rsidP="009F49B2">
      <w:pPr>
        <w:pStyle w:val="Default"/>
        <w:spacing w:after="27"/>
        <w:rPr>
          <w:rFonts w:ascii="Garamond" w:hAnsi="Garamond" w:cs="Times New Roman"/>
          <w:color w:val="auto"/>
        </w:rPr>
      </w:pPr>
      <w:r w:rsidRPr="00726DAB">
        <w:rPr>
          <w:rFonts w:ascii="Garamond" w:hAnsi="Garamond" w:cs="Times New Roman"/>
          <w:color w:val="auto"/>
        </w:rPr>
        <w:t>d) Förtroendevald r</w:t>
      </w:r>
      <w:r w:rsidR="009075C0" w:rsidRPr="00726DAB">
        <w:rPr>
          <w:rFonts w:ascii="Garamond" w:hAnsi="Garamond" w:cs="Times New Roman"/>
          <w:color w:val="auto"/>
        </w:rPr>
        <w:t>evisors</w:t>
      </w:r>
      <w:r w:rsidR="009F49B2" w:rsidRPr="00726DAB">
        <w:rPr>
          <w:rFonts w:ascii="Garamond" w:hAnsi="Garamond" w:cs="Times New Roman"/>
          <w:color w:val="auto"/>
        </w:rPr>
        <w:t>s</w:t>
      </w:r>
      <w:r w:rsidR="009075C0" w:rsidRPr="00726DAB">
        <w:rPr>
          <w:rFonts w:ascii="Garamond" w:hAnsi="Garamond" w:cs="Times New Roman"/>
          <w:color w:val="auto"/>
        </w:rPr>
        <w:t xml:space="preserve">uppleant för en tid av 1 år </w:t>
      </w:r>
    </w:p>
    <w:p w:rsidR="009075C0" w:rsidRPr="00726DAB" w:rsidRDefault="009075C0" w:rsidP="009F49B2">
      <w:pPr>
        <w:pStyle w:val="Default"/>
        <w:spacing w:after="27"/>
        <w:rPr>
          <w:rFonts w:ascii="Garamond" w:hAnsi="Garamond" w:cs="Times New Roman"/>
          <w:color w:val="auto"/>
        </w:rPr>
      </w:pPr>
      <w:r w:rsidRPr="00726DAB">
        <w:rPr>
          <w:rFonts w:ascii="Garamond" w:hAnsi="Garamond" w:cs="Times New Roman"/>
          <w:color w:val="auto"/>
        </w:rPr>
        <w:t xml:space="preserve">e) Årsmötesordförande </w:t>
      </w:r>
    </w:p>
    <w:p w:rsidR="009075C0" w:rsidRPr="00726DAB" w:rsidRDefault="009075C0" w:rsidP="009F49B2">
      <w:pPr>
        <w:pStyle w:val="Default"/>
        <w:spacing w:after="27"/>
        <w:rPr>
          <w:rFonts w:ascii="Garamond" w:hAnsi="Garamond" w:cs="Times New Roman"/>
          <w:color w:val="auto"/>
        </w:rPr>
      </w:pPr>
      <w:r w:rsidRPr="00726DAB">
        <w:rPr>
          <w:rFonts w:ascii="Garamond" w:hAnsi="Garamond" w:cs="Times New Roman"/>
          <w:color w:val="auto"/>
        </w:rPr>
        <w:t xml:space="preserve">f) Årsmötessekreterare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g) Årsmötesjusterare tillika rösträknare </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3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Enligt § 1</w:t>
      </w:r>
      <w:r w:rsidR="002B4604" w:rsidRPr="00726DAB">
        <w:rPr>
          <w:rFonts w:ascii="Garamond" w:hAnsi="Garamond" w:cs="Times New Roman"/>
          <w:color w:val="auto"/>
        </w:rPr>
        <w:t>5</w:t>
      </w:r>
      <w:r w:rsidRPr="00726DAB">
        <w:rPr>
          <w:rFonts w:ascii="Garamond" w:hAnsi="Garamond" w:cs="Times New Roman"/>
          <w:color w:val="auto"/>
        </w:rPr>
        <w:t xml:space="preserve">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1 och 2 i ungdomsklubbens stadgar kan som styrelseordförande</w:t>
      </w:r>
      <w:r w:rsidR="002B4604" w:rsidRPr="00726DAB">
        <w:rPr>
          <w:rFonts w:ascii="Garamond" w:hAnsi="Garamond" w:cs="Times New Roman"/>
          <w:color w:val="auto"/>
        </w:rPr>
        <w:t xml:space="preserve"> eller ledamot endast nomineras vara </w:t>
      </w:r>
      <w:r w:rsidRPr="00726DAB">
        <w:rPr>
          <w:rFonts w:ascii="Garamond" w:hAnsi="Garamond" w:cs="Times New Roman"/>
          <w:color w:val="auto"/>
        </w:rPr>
        <w:t>per</w:t>
      </w:r>
      <w:r w:rsidR="002B4604" w:rsidRPr="00726DAB">
        <w:rPr>
          <w:rFonts w:ascii="Garamond" w:hAnsi="Garamond" w:cs="Times New Roman"/>
          <w:color w:val="auto"/>
        </w:rPr>
        <w:t>son som fyllt 16 men inte 31 år.</w:t>
      </w:r>
    </w:p>
    <w:p w:rsidR="009075C0" w:rsidRPr="00726DAB" w:rsidRDefault="009075C0"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4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Enligt § 15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3 i </w:t>
      </w:r>
      <w:r w:rsidR="002B4604" w:rsidRPr="00726DAB">
        <w:rPr>
          <w:rFonts w:ascii="Garamond" w:hAnsi="Garamond" w:cs="Times New Roman"/>
          <w:color w:val="auto"/>
        </w:rPr>
        <w:t>ungdomsklubben</w:t>
      </w:r>
      <w:r w:rsidRPr="00726DAB">
        <w:rPr>
          <w:rFonts w:ascii="Garamond" w:hAnsi="Garamond" w:cs="Times New Roman"/>
          <w:color w:val="auto"/>
        </w:rPr>
        <w:t xml:space="preserve">s stadgar kan som ordförande/ledamot i arbetsutskottet endast nomineras person som fyllt 18 men inte 31 år.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5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bör se till att det finns en kontinuitet i styrelsens sammanställning och att de som nomineras som styrelseledamöter gärna sitter flera mandatperioder, särskilt när det gäller ordförandeposten för att behålla en bra styrelsesammansättning.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6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Varje kandidat skall grundligt informeras om vad arbetet som styrelseledamot inom organisationen innebär. Styrelsekandidat som accepterat nomineringen skall, om denne blir vald, vara beredd på att delta i alla styrelsesammanträden. I styrelsearbetet ingår att delta i olika kommittéer som styrelsen tillsätter samt att vara beredd att representera styrelsen i externa arbetsgrupper, representera organisationen i olika sammanhang samt i övrigt utföra uppdrag som styrelsen beslutar.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7 </w:t>
      </w:r>
    </w:p>
    <w:p w:rsidR="002B4604"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Det åligger också valberedningen att sätta sig in i organisationens stadgar, verksamhet och riktlinjer samt att delta på </w:t>
      </w:r>
      <w:r w:rsidR="002B4604" w:rsidRPr="00726DAB">
        <w:rPr>
          <w:rFonts w:ascii="Garamond" w:hAnsi="Garamond" w:cs="Times New Roman"/>
          <w:color w:val="auto"/>
        </w:rPr>
        <w:t>medlems</w:t>
      </w:r>
      <w:r w:rsidRPr="00726DAB">
        <w:rPr>
          <w:rFonts w:ascii="Garamond" w:hAnsi="Garamond" w:cs="Times New Roman"/>
          <w:color w:val="auto"/>
        </w:rPr>
        <w:t xml:space="preserve">möten för att studera styrelsens arbete och bli informerad om hur </w:t>
      </w:r>
      <w:r w:rsidR="002B4604" w:rsidRPr="00726DAB">
        <w:rPr>
          <w:rFonts w:ascii="Garamond" w:hAnsi="Garamond" w:cs="Times New Roman"/>
          <w:color w:val="auto"/>
        </w:rPr>
        <w:t>ungdomsklubben</w:t>
      </w:r>
      <w:r w:rsidRPr="00726DAB">
        <w:rPr>
          <w:rFonts w:ascii="Garamond" w:hAnsi="Garamond" w:cs="Times New Roman"/>
          <w:color w:val="auto"/>
        </w:rPr>
        <w:t xml:space="preserve"> fungerar.</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8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Ett kort protokoll skall föras vid varje valberedningsmöte. </w:t>
      </w:r>
    </w:p>
    <w:p w:rsidR="002B4604" w:rsidRPr="00726DAB" w:rsidRDefault="002B4604" w:rsidP="009F49B2">
      <w:pPr>
        <w:pStyle w:val="Default"/>
        <w:rPr>
          <w:rFonts w:ascii="Garamond" w:hAnsi="Garamond" w:cs="Times New Roman"/>
          <w:b/>
          <w:bCs/>
          <w:color w:val="auto"/>
        </w:rPr>
      </w:pPr>
    </w:p>
    <w:p w:rsidR="009075C0" w:rsidRPr="00726DAB" w:rsidRDefault="009075C0" w:rsidP="009F49B2">
      <w:pPr>
        <w:pStyle w:val="Default"/>
        <w:rPr>
          <w:rFonts w:ascii="Garamond" w:hAnsi="Garamond" w:cs="Times New Roman"/>
          <w:strike/>
          <w:color w:val="auto"/>
        </w:rPr>
      </w:pPr>
      <w:proofErr w:type="spellStart"/>
      <w:r w:rsidRPr="00726DAB">
        <w:rPr>
          <w:rFonts w:ascii="Garamond" w:hAnsi="Garamond" w:cs="Times New Roman"/>
          <w:b/>
          <w:bCs/>
          <w:strike/>
          <w:color w:val="auto"/>
        </w:rPr>
        <w:t>Mom</w:t>
      </w:r>
      <w:proofErr w:type="spellEnd"/>
      <w:r w:rsidRPr="00726DAB">
        <w:rPr>
          <w:rFonts w:ascii="Garamond" w:hAnsi="Garamond" w:cs="Times New Roman"/>
          <w:b/>
          <w:bCs/>
          <w:strike/>
          <w:color w:val="auto"/>
        </w:rPr>
        <w:t xml:space="preserve"> 9 </w:t>
      </w:r>
    </w:p>
    <w:p w:rsidR="009075C0" w:rsidRPr="00726DAB" w:rsidRDefault="009075C0" w:rsidP="009F49B2">
      <w:pPr>
        <w:pStyle w:val="Default"/>
        <w:rPr>
          <w:rFonts w:ascii="Garamond" w:hAnsi="Garamond" w:cs="Times New Roman"/>
          <w:strike/>
          <w:color w:val="auto"/>
        </w:rPr>
      </w:pPr>
      <w:r w:rsidRPr="00726DAB">
        <w:rPr>
          <w:rFonts w:ascii="Garamond" w:hAnsi="Garamond" w:cs="Times New Roman"/>
          <w:strike/>
          <w:color w:val="auto"/>
        </w:rPr>
        <w:t>För att valberedningens ledamöter och suppleant ska kunna genomföra sitt arbete på bästa sätt skall de erbjudas en kort ut</w:t>
      </w:r>
      <w:r w:rsidR="002B4604" w:rsidRPr="00726DAB">
        <w:rPr>
          <w:rFonts w:ascii="Garamond" w:hAnsi="Garamond" w:cs="Times New Roman"/>
          <w:strike/>
          <w:color w:val="auto"/>
        </w:rPr>
        <w:t xml:space="preserve">bildning snart efter årsmötet. </w:t>
      </w:r>
      <w:r w:rsidRPr="00726DAB">
        <w:rPr>
          <w:rFonts w:ascii="Garamond" w:hAnsi="Garamond" w:cs="Times New Roman"/>
          <w:strike/>
          <w:color w:val="auto"/>
        </w:rPr>
        <w:t xml:space="preserve"> </w:t>
      </w:r>
    </w:p>
    <w:p w:rsidR="009075C0" w:rsidRPr="00726DAB" w:rsidRDefault="009075C0" w:rsidP="009F49B2">
      <w:pPr>
        <w:pStyle w:val="Default"/>
        <w:rPr>
          <w:rFonts w:ascii="Garamond" w:hAnsi="Garamond"/>
          <w:color w:val="auto"/>
        </w:rPr>
      </w:pPr>
    </w:p>
    <w:p w:rsidR="009075C0" w:rsidRPr="00726DAB" w:rsidRDefault="009075C0" w:rsidP="009F49B2">
      <w:pPr>
        <w:pStyle w:val="Default"/>
        <w:pageBreakBefore/>
        <w:rPr>
          <w:rFonts w:ascii="Garamond" w:hAnsi="Garamond" w:cs="Times New Roman"/>
          <w:color w:val="auto"/>
        </w:rPr>
      </w:pPr>
      <w:proofErr w:type="spellStart"/>
      <w:r w:rsidRPr="00726DAB">
        <w:rPr>
          <w:rFonts w:ascii="Garamond" w:hAnsi="Garamond" w:cs="Times New Roman"/>
          <w:b/>
          <w:bCs/>
          <w:color w:val="auto"/>
        </w:rPr>
        <w:lastRenderedPageBreak/>
        <w:t>Mom</w:t>
      </w:r>
      <w:proofErr w:type="spellEnd"/>
      <w:r w:rsidRPr="00726DAB">
        <w:rPr>
          <w:rFonts w:ascii="Garamond" w:hAnsi="Garamond" w:cs="Times New Roman"/>
          <w:b/>
          <w:bCs/>
          <w:color w:val="auto"/>
        </w:rPr>
        <w:t xml:space="preserve"> 10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All information som valberedningen får under sitt arbete är belagt med tystnadsplikt. Avtal skall skrivas under direkt efter att personen blir vald. </w:t>
      </w:r>
    </w:p>
    <w:p w:rsidR="002B4604" w:rsidRPr="00726DAB" w:rsidRDefault="002B4604" w:rsidP="009F49B2">
      <w:pPr>
        <w:pStyle w:val="Default"/>
        <w:rPr>
          <w:rFonts w:ascii="Garamond" w:hAnsi="Garamond" w:cs="Times New Roman"/>
          <w:color w:val="auto"/>
        </w:rPr>
      </w:pP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r w:rsidRPr="00726DAB">
        <w:rPr>
          <w:rFonts w:ascii="Garamond" w:hAnsi="Garamond" w:cs="Times New Roman"/>
          <w:b/>
          <w:bCs/>
          <w:color w:val="auto"/>
        </w:rPr>
        <w:t xml:space="preserve">§ 5. NOMINERINGSLISTA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1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bör senast tre månader före årsmötet ha fått besked från styrelsen om när årsmötet blir och då så snart som möjligt skicka ut lista på sittande styrelse och revisorer till medlemmarna för att få förslag på kandidater.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2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Alla medlemmar har rätt att framföra förslag om vem eller vilka de anser ska väljas.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3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har själv rätt att nominera de personer som anses vara lämpliga. </w:t>
      </w: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4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 skall därefter ta fram en preliminär nomineringslista för styrelse och revisorer och skicka ut denna till medlemmarna minst </w:t>
      </w:r>
      <w:r w:rsidR="002B4604" w:rsidRPr="00726DAB">
        <w:rPr>
          <w:rFonts w:ascii="Garamond" w:hAnsi="Garamond" w:cs="Times New Roman"/>
          <w:color w:val="auto"/>
        </w:rPr>
        <w:t xml:space="preserve">en vecka </w:t>
      </w:r>
      <w:r w:rsidRPr="00726DAB">
        <w:rPr>
          <w:rFonts w:ascii="Garamond" w:hAnsi="Garamond" w:cs="Times New Roman"/>
          <w:color w:val="auto"/>
        </w:rPr>
        <w:t xml:space="preserve">före årsmötet enligt § 11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5 i </w:t>
      </w:r>
      <w:r w:rsidR="002B4604" w:rsidRPr="00726DAB">
        <w:rPr>
          <w:rFonts w:ascii="Garamond" w:hAnsi="Garamond" w:cs="Times New Roman"/>
          <w:color w:val="auto"/>
        </w:rPr>
        <w:t>ungdomsklubbens</w:t>
      </w:r>
      <w:r w:rsidRPr="00726DAB">
        <w:rPr>
          <w:rFonts w:ascii="Garamond" w:hAnsi="Garamond" w:cs="Times New Roman"/>
          <w:color w:val="auto"/>
        </w:rPr>
        <w:t xml:space="preserve"> stadgar. </w:t>
      </w:r>
    </w:p>
    <w:p w:rsidR="002B4604" w:rsidRPr="00726DAB" w:rsidRDefault="002B4604" w:rsidP="009F49B2">
      <w:pPr>
        <w:pStyle w:val="Default"/>
        <w:rPr>
          <w:rFonts w:ascii="Garamond" w:hAnsi="Garamond" w:cs="Times New Roman"/>
          <w:color w:val="auto"/>
        </w:rPr>
      </w:pPr>
    </w:p>
    <w:p w:rsidR="002B4604" w:rsidRPr="00726DAB" w:rsidRDefault="002B4604"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r w:rsidRPr="00726DAB">
        <w:rPr>
          <w:rFonts w:ascii="Garamond" w:hAnsi="Garamond" w:cs="Times New Roman"/>
          <w:b/>
          <w:bCs/>
          <w:color w:val="auto"/>
        </w:rPr>
        <w:t xml:space="preserve">§ 6. MOTKANDIDATER </w:t>
      </w: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1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Förslag om motkandidater skall vara valberedningen tillhanda senast en timme före årsmötets början. </w:t>
      </w:r>
    </w:p>
    <w:p w:rsidR="00496279" w:rsidRPr="00726DAB" w:rsidRDefault="00496279"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2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Motkandidat skall finnas på plats eller ett skriftligt </w:t>
      </w:r>
      <w:r w:rsidR="00496279" w:rsidRPr="00726DAB">
        <w:rPr>
          <w:rFonts w:ascii="Garamond" w:hAnsi="Garamond" w:cs="Times New Roman"/>
          <w:color w:val="auto"/>
        </w:rPr>
        <w:t>eller video</w:t>
      </w:r>
      <w:r w:rsidRPr="00726DAB">
        <w:rPr>
          <w:rFonts w:ascii="Garamond" w:hAnsi="Garamond" w:cs="Times New Roman"/>
          <w:color w:val="auto"/>
        </w:rPr>
        <w:t xml:space="preserve">bevis på att denne står </w:t>
      </w:r>
      <w:proofErr w:type="gramStart"/>
      <w:r w:rsidRPr="00726DAB">
        <w:rPr>
          <w:rFonts w:ascii="Garamond" w:hAnsi="Garamond" w:cs="Times New Roman"/>
          <w:color w:val="auto"/>
        </w:rPr>
        <w:t>till förfogande</w:t>
      </w:r>
      <w:proofErr w:type="gramEnd"/>
      <w:r w:rsidRPr="00726DAB">
        <w:rPr>
          <w:rFonts w:ascii="Garamond" w:hAnsi="Garamond" w:cs="Times New Roman"/>
          <w:color w:val="auto"/>
        </w:rPr>
        <w:t xml:space="preserve"> finnas för att denne skall godkännas som motkandidat. I övrigt skall denne uppfylla kraven enligt § 4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3 respektive § 4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4 i denna arbetsordning. Samt så skall denna ha kontaktats av valberedningen och blivit informerad enligt § 4 </w:t>
      </w:r>
      <w:proofErr w:type="spellStart"/>
      <w:r w:rsidRPr="00726DAB">
        <w:rPr>
          <w:rFonts w:ascii="Garamond" w:hAnsi="Garamond" w:cs="Times New Roman"/>
          <w:color w:val="auto"/>
        </w:rPr>
        <w:t>mom</w:t>
      </w:r>
      <w:proofErr w:type="spellEnd"/>
      <w:r w:rsidRPr="00726DAB">
        <w:rPr>
          <w:rFonts w:ascii="Garamond" w:hAnsi="Garamond" w:cs="Times New Roman"/>
          <w:color w:val="auto"/>
        </w:rPr>
        <w:t xml:space="preserve"> 6 i denna arbetsordning. </w:t>
      </w:r>
    </w:p>
    <w:p w:rsidR="00496279" w:rsidRPr="00726DAB" w:rsidRDefault="00496279"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proofErr w:type="spellStart"/>
      <w:r w:rsidRPr="00726DAB">
        <w:rPr>
          <w:rFonts w:ascii="Garamond" w:hAnsi="Garamond" w:cs="Times New Roman"/>
          <w:b/>
          <w:bCs/>
          <w:color w:val="auto"/>
        </w:rPr>
        <w:t>Mom</w:t>
      </w:r>
      <w:proofErr w:type="spellEnd"/>
      <w:r w:rsidRPr="00726DAB">
        <w:rPr>
          <w:rFonts w:ascii="Garamond" w:hAnsi="Garamond" w:cs="Times New Roman"/>
          <w:b/>
          <w:bCs/>
          <w:color w:val="auto"/>
        </w:rPr>
        <w:t xml:space="preserve"> 3 </w:t>
      </w:r>
    </w:p>
    <w:p w:rsidR="009075C0" w:rsidRPr="00726DAB" w:rsidRDefault="009075C0" w:rsidP="009F49B2">
      <w:pPr>
        <w:pStyle w:val="Default"/>
        <w:rPr>
          <w:rFonts w:ascii="Garamond" w:hAnsi="Garamond" w:cs="Times New Roman"/>
          <w:color w:val="auto"/>
        </w:rPr>
      </w:pPr>
      <w:r w:rsidRPr="00726DAB">
        <w:rPr>
          <w:rFonts w:ascii="Garamond" w:hAnsi="Garamond" w:cs="Times New Roman"/>
          <w:color w:val="auto"/>
        </w:rPr>
        <w:t xml:space="preserve">Valberedningens förslag förblir huvudförslag på årsmötet att först ta ställning till. </w:t>
      </w:r>
    </w:p>
    <w:p w:rsidR="00496279" w:rsidRPr="00726DAB" w:rsidRDefault="00496279" w:rsidP="009F49B2">
      <w:pPr>
        <w:pStyle w:val="Default"/>
        <w:rPr>
          <w:rFonts w:ascii="Garamond" w:hAnsi="Garamond" w:cs="Times New Roman"/>
          <w:color w:val="auto"/>
        </w:rPr>
      </w:pPr>
    </w:p>
    <w:p w:rsidR="00496279" w:rsidRPr="00726DAB" w:rsidRDefault="00496279" w:rsidP="009F49B2">
      <w:pPr>
        <w:pStyle w:val="Default"/>
        <w:rPr>
          <w:rFonts w:ascii="Garamond" w:hAnsi="Garamond" w:cs="Times New Roman"/>
          <w:color w:val="auto"/>
        </w:rPr>
      </w:pPr>
    </w:p>
    <w:p w:rsidR="009075C0" w:rsidRPr="00726DAB" w:rsidRDefault="009075C0" w:rsidP="009F49B2">
      <w:pPr>
        <w:pStyle w:val="Default"/>
        <w:rPr>
          <w:rFonts w:ascii="Garamond" w:hAnsi="Garamond" w:cs="Times New Roman"/>
          <w:color w:val="auto"/>
        </w:rPr>
      </w:pPr>
      <w:r w:rsidRPr="00726DAB">
        <w:rPr>
          <w:rFonts w:ascii="Garamond" w:hAnsi="Garamond" w:cs="Times New Roman"/>
          <w:b/>
          <w:bCs/>
          <w:color w:val="auto"/>
        </w:rPr>
        <w:t xml:space="preserve">§ 7. ARKIVERING </w:t>
      </w:r>
    </w:p>
    <w:p w:rsidR="00E15E2F" w:rsidRPr="009075C0" w:rsidRDefault="009075C0" w:rsidP="009F49B2">
      <w:pPr>
        <w:rPr>
          <w:rFonts w:ascii="Garamond" w:hAnsi="Garamond"/>
          <w:sz w:val="24"/>
          <w:szCs w:val="24"/>
        </w:rPr>
      </w:pPr>
      <w:r w:rsidRPr="00726DAB">
        <w:rPr>
          <w:rFonts w:ascii="Garamond" w:hAnsi="Garamond" w:cs="Times New Roman"/>
          <w:sz w:val="24"/>
          <w:szCs w:val="24"/>
        </w:rPr>
        <w:t>Efter slutfört arbete skall valberedningens handlingar samlas i en pärm avsedd för valberedningen och överlämnas till årsmötet till sammankallande i den nya valberedningen.</w:t>
      </w:r>
    </w:p>
    <w:sectPr w:rsidR="00E15E2F" w:rsidRPr="0090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C0"/>
    <w:rsid w:val="002B4604"/>
    <w:rsid w:val="00496279"/>
    <w:rsid w:val="00726DAB"/>
    <w:rsid w:val="009075C0"/>
    <w:rsid w:val="009F49B2"/>
    <w:rsid w:val="00B54A1D"/>
    <w:rsid w:val="00E15E2F"/>
    <w:rsid w:val="00EA2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3E9B-CC60-4F3A-BA83-329745E8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9075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843</Words>
  <Characters>4473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5</cp:revision>
  <dcterms:created xsi:type="dcterms:W3CDTF">2018-09-06T10:39:00Z</dcterms:created>
  <dcterms:modified xsi:type="dcterms:W3CDTF">2018-09-11T14:31:00Z</dcterms:modified>
</cp:coreProperties>
</file>