
<file path=[Content_Types].xml><?xml version="1.0" encoding="utf-8"?>
<Types xmlns="http://schemas.openxmlformats.org/package/2006/content-types">
  <Default Extension="69BF552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77D8" w14:textId="0BD311E5" w:rsidR="00FA05F7" w:rsidRPr="0026117B" w:rsidRDefault="00D20784" w:rsidP="00FA05F7">
      <w:pPr>
        <w:tabs>
          <w:tab w:val="center" w:pos="4153"/>
          <w:tab w:val="right" w:pos="8306"/>
        </w:tabs>
        <w:ind w:right="1417"/>
        <w:rPr>
          <w:rFonts w:ascii="Century Gothic" w:hAnsi="Century Gothic"/>
          <w:color w:val="006E69"/>
          <w:sz w:val="32"/>
          <w:szCs w:val="32"/>
        </w:rPr>
      </w:pPr>
      <w:r>
        <w:rPr>
          <w:noProof/>
        </w:rPr>
        <w:drawing>
          <wp:anchor distT="0" distB="0" distL="114300" distR="114300" simplePos="0" relativeHeight="251659264" behindDoc="1" locked="0" layoutInCell="0" hidden="0" allowOverlap="0" wp14:anchorId="05CBF81E" wp14:editId="44630F5F">
            <wp:simplePos x="0" y="0"/>
            <wp:positionH relativeFrom="page">
              <wp:align>right</wp:align>
            </wp:positionH>
            <wp:positionV relativeFrom="page">
              <wp:align>top</wp:align>
            </wp:positionV>
            <wp:extent cx="2149475" cy="10684299"/>
            <wp:effectExtent l="0" t="0" r="3175" b="3175"/>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2149475" cy="10684299"/>
                    </a:xfrm>
                    <a:prstGeom prst="rect">
                      <a:avLst/>
                    </a:prstGeom>
                    <a:ln/>
                  </pic:spPr>
                </pic:pic>
              </a:graphicData>
            </a:graphic>
            <wp14:sizeRelH relativeFrom="margin">
              <wp14:pctWidth>0</wp14:pctWidth>
            </wp14:sizeRelH>
            <wp14:sizeRelV relativeFrom="margin">
              <wp14:pctHeight>0</wp14:pctHeight>
            </wp14:sizeRelV>
          </wp:anchor>
        </w:drawing>
      </w:r>
      <w:r w:rsidR="0026117B">
        <w:rPr>
          <w:noProof/>
        </w:rPr>
        <w:drawing>
          <wp:anchor distT="0" distB="0" distL="114300" distR="114300" simplePos="0" relativeHeight="251665408" behindDoc="1" locked="0" layoutInCell="1" allowOverlap="1" wp14:anchorId="515A7F48" wp14:editId="5699BD0F">
            <wp:simplePos x="0" y="0"/>
            <wp:positionH relativeFrom="column">
              <wp:posOffset>-641225</wp:posOffset>
            </wp:positionH>
            <wp:positionV relativeFrom="paragraph">
              <wp:posOffset>-528737</wp:posOffset>
            </wp:positionV>
            <wp:extent cx="1771650" cy="1371600"/>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F7">
        <w:t xml:space="preserve">          </w:t>
      </w:r>
      <w:r w:rsidR="0026117B">
        <w:t xml:space="preserve">                      </w:t>
      </w:r>
      <w:r w:rsidR="00FA05F7" w:rsidRPr="0026117B">
        <w:rPr>
          <w:rFonts w:ascii="Century Gothic" w:hAnsi="Century Gothic"/>
          <w:color w:val="006E69"/>
          <w:sz w:val="32"/>
          <w:szCs w:val="32"/>
        </w:rPr>
        <w:t>Sveriges Dövas Ungdomsförbund</w:t>
      </w:r>
    </w:p>
    <w:p w14:paraId="2C5ADF48" w14:textId="46664C93" w:rsidR="00FA05F7" w:rsidRPr="0026117B" w:rsidRDefault="0026117B" w:rsidP="005B61C4">
      <w:pPr>
        <w:ind w:left="1304" w:right="1417"/>
        <w:rPr>
          <w:rFonts w:ascii="Century Gothic" w:hAnsi="Century Gothic"/>
          <w:color w:val="006E69"/>
          <w:sz w:val="32"/>
          <w:szCs w:val="32"/>
        </w:rPr>
      </w:pPr>
      <w:r>
        <w:rPr>
          <w:rFonts w:ascii="Century Gothic" w:hAnsi="Century Gothic"/>
          <w:color w:val="006E69"/>
          <w:sz w:val="32"/>
          <w:szCs w:val="32"/>
        </w:rPr>
        <w:t xml:space="preserve">       </w:t>
      </w:r>
      <w:r w:rsidR="00FA05F7" w:rsidRPr="0026117B">
        <w:rPr>
          <w:rFonts w:ascii="Century Gothic" w:hAnsi="Century Gothic"/>
          <w:color w:val="006E69"/>
          <w:sz w:val="32"/>
          <w:szCs w:val="32"/>
        </w:rPr>
        <w:t xml:space="preserve">söker </w:t>
      </w:r>
      <w:r w:rsidR="005B61C4" w:rsidRPr="0026117B">
        <w:rPr>
          <w:rFonts w:ascii="Century Gothic" w:hAnsi="Century Gothic"/>
          <w:color w:val="006E69"/>
          <w:sz w:val="32"/>
          <w:szCs w:val="32"/>
        </w:rPr>
        <w:t xml:space="preserve">Verksamhetsutvecklare till </w:t>
      </w:r>
      <w:r>
        <w:rPr>
          <w:rFonts w:ascii="Century Gothic" w:hAnsi="Century Gothic"/>
          <w:color w:val="006E69"/>
          <w:sz w:val="32"/>
          <w:szCs w:val="32"/>
        </w:rPr>
        <w:t xml:space="preserve">          </w:t>
      </w:r>
      <w:r>
        <w:rPr>
          <w:rFonts w:ascii="Century Gothic" w:hAnsi="Century Gothic"/>
          <w:color w:val="006E69"/>
          <w:sz w:val="32"/>
          <w:szCs w:val="32"/>
        </w:rPr>
        <w:br/>
        <w:t xml:space="preserve">       </w:t>
      </w:r>
      <w:r w:rsidR="005B61C4" w:rsidRPr="0026117B">
        <w:rPr>
          <w:rFonts w:ascii="Century Gothic" w:hAnsi="Century Gothic"/>
          <w:color w:val="006E69"/>
          <w:sz w:val="32"/>
          <w:szCs w:val="32"/>
        </w:rPr>
        <w:t>projektet BOUJT</w:t>
      </w:r>
    </w:p>
    <w:p w14:paraId="6FFBB15B" w14:textId="1DB22A59" w:rsidR="005B61C4" w:rsidRPr="00567DE1" w:rsidRDefault="00D20784" w:rsidP="00D20784">
      <w:pPr>
        <w:pStyle w:val="paragraph"/>
        <w:textAlignment w:val="baseline"/>
        <w:rPr>
          <w:rFonts w:ascii="Century Gothic" w:hAnsi="Century Gothic" w:cs="Calibri Light"/>
          <w:b/>
          <w:bCs/>
          <w:color w:val="000000"/>
        </w:rPr>
      </w:pPr>
      <w:r>
        <w:rPr>
          <w:rStyle w:val="normaltextrun"/>
          <w:rFonts w:ascii="Calibri Light" w:hAnsi="Calibri Light" w:cs="Calibri Light"/>
          <w:b/>
          <w:bCs/>
          <w:color w:val="000000"/>
          <w:sz w:val="28"/>
          <w:szCs w:val="28"/>
        </w:rPr>
        <w:br/>
      </w:r>
      <w:r w:rsidR="005B61C4" w:rsidRPr="00567DE1">
        <w:rPr>
          <w:rStyle w:val="normaltextrun"/>
          <w:rFonts w:ascii="Century Gothic" w:hAnsi="Century Gothic" w:cs="Calibri Light"/>
          <w:b/>
          <w:bCs/>
          <w:color w:val="000000"/>
        </w:rPr>
        <w:t xml:space="preserve">Nu söker vi en verksamhetsutvecklande till barn- och ungdomsjour </w:t>
      </w:r>
      <w:r w:rsidR="0026117B" w:rsidRPr="00567DE1">
        <w:rPr>
          <w:rStyle w:val="normaltextrun"/>
          <w:rFonts w:ascii="Century Gothic" w:hAnsi="Century Gothic" w:cs="Calibri Light"/>
          <w:b/>
          <w:bCs/>
          <w:color w:val="000000"/>
        </w:rPr>
        <w:br/>
      </w:r>
      <w:r w:rsidR="005B61C4" w:rsidRPr="00567DE1">
        <w:rPr>
          <w:rStyle w:val="normaltextrun"/>
          <w:rFonts w:ascii="Century Gothic" w:hAnsi="Century Gothic" w:cs="Calibri Light"/>
          <w:b/>
          <w:bCs/>
          <w:color w:val="000000"/>
        </w:rPr>
        <w:t xml:space="preserve">på teckenspråk från och med nu fram till och med 14 september 2023. </w:t>
      </w:r>
      <w:r w:rsidR="0026117B" w:rsidRPr="00567DE1">
        <w:rPr>
          <w:rStyle w:val="normaltextrun"/>
          <w:rFonts w:ascii="Century Gothic" w:hAnsi="Century Gothic" w:cs="Calibri Light"/>
          <w:b/>
          <w:bCs/>
          <w:color w:val="000000"/>
        </w:rPr>
        <w:br/>
      </w:r>
      <w:r w:rsidR="005B61C4" w:rsidRPr="00567DE1">
        <w:rPr>
          <w:rStyle w:val="normaltextrun"/>
          <w:rFonts w:ascii="Century Gothic" w:hAnsi="Century Gothic" w:cs="Calibri Light"/>
          <w:b/>
          <w:bCs/>
          <w:color w:val="000000"/>
        </w:rPr>
        <w:t>Tjänsten kan förlängas om bidrag erhålles till verksamheten! </w:t>
      </w:r>
      <w:r w:rsidR="005B61C4" w:rsidRPr="00567DE1">
        <w:rPr>
          <w:rStyle w:val="eop"/>
          <w:rFonts w:ascii="Century Gothic" w:hAnsi="Century Gothic" w:cs="Calibri Light"/>
          <w:color w:val="000000"/>
        </w:rPr>
        <w:t> </w:t>
      </w:r>
    </w:p>
    <w:p w14:paraId="3534885A" w14:textId="2EC82799" w:rsidR="00FA05F7" w:rsidRPr="00567DE1" w:rsidRDefault="00FA05F7" w:rsidP="0026117B">
      <w:pPr>
        <w:ind w:right="1417"/>
        <w:rPr>
          <w:rFonts w:ascii="Century Gothic" w:hAnsi="Century Gothic"/>
          <w:b/>
          <w:szCs w:val="24"/>
        </w:rPr>
      </w:pPr>
      <w:r w:rsidRPr="00567DE1">
        <w:rPr>
          <w:rFonts w:ascii="Century Gothic" w:hAnsi="Century Gothic"/>
          <w:b/>
          <w:szCs w:val="24"/>
        </w:rPr>
        <w:t xml:space="preserve">Om </w:t>
      </w:r>
      <w:r w:rsidR="005B61C4" w:rsidRPr="00567DE1">
        <w:rPr>
          <w:rFonts w:ascii="Century Gothic" w:hAnsi="Century Gothic"/>
          <w:b/>
          <w:szCs w:val="24"/>
        </w:rPr>
        <w:t>BOUJT</w:t>
      </w:r>
    </w:p>
    <w:p w14:paraId="399DC3DC" w14:textId="386F94F7" w:rsidR="005B61C4" w:rsidRPr="00567DE1" w:rsidRDefault="00FA05F7" w:rsidP="0026117B">
      <w:pPr>
        <w:ind w:right="1417"/>
        <w:rPr>
          <w:rFonts w:ascii="Century Gothic" w:hAnsi="Century Gothic"/>
          <w:szCs w:val="24"/>
        </w:rPr>
      </w:pPr>
      <w:r w:rsidRPr="00567DE1">
        <w:rPr>
          <w:rFonts w:ascii="Century Gothic" w:hAnsi="Century Gothic"/>
          <w:szCs w:val="24"/>
        </w:rPr>
        <w:t>Sveriges Dövas Ungdomsförbund (SDUF) är en ideell organisation för döva och hörselskadade barn och ungdomar i Sverige</w:t>
      </w:r>
      <w:r w:rsidR="005B61C4" w:rsidRPr="00567DE1">
        <w:rPr>
          <w:rFonts w:ascii="Century Gothic" w:hAnsi="Century Gothic"/>
          <w:szCs w:val="24"/>
        </w:rPr>
        <w:t xml:space="preserve">; </w:t>
      </w:r>
      <w:r w:rsidR="005B61C4" w:rsidRPr="00567DE1">
        <w:rPr>
          <w:rStyle w:val="normaltextrun"/>
          <w:rFonts w:ascii="Century Gothic" w:hAnsi="Century Gothic" w:cs="Calibri Light"/>
          <w:szCs w:val="24"/>
        </w:rPr>
        <w:t xml:space="preserve">Barn- och ungdomsjour på teckenspråk, BOUJT, är en del av </w:t>
      </w:r>
      <w:r w:rsidR="0026117B" w:rsidRPr="00567DE1">
        <w:rPr>
          <w:rStyle w:val="normaltextrun"/>
          <w:rFonts w:ascii="Century Gothic" w:hAnsi="Century Gothic" w:cs="Calibri Light"/>
          <w:szCs w:val="24"/>
        </w:rPr>
        <w:t>vår</w:t>
      </w:r>
      <w:r w:rsidR="005B61C4" w:rsidRPr="00567DE1">
        <w:rPr>
          <w:rStyle w:val="normaltextrun"/>
          <w:rFonts w:ascii="Century Gothic" w:hAnsi="Century Gothic" w:cs="Calibri Light"/>
          <w:szCs w:val="24"/>
        </w:rPr>
        <w:t xml:space="preserve"> projektverksamhet. Projektet startades för fem år sedan. Idén är att döva och hörselskadade barn och ungdomar i åldrarna 6 – 21 år ska få möjlighet att få chatta med ideella volontärer, syssnare på svenskt teckenspråk eller på svenska. Varje samtal är unikt </w:t>
      </w:r>
      <w:r w:rsidR="00567DE1">
        <w:rPr>
          <w:rStyle w:val="normaltextrun"/>
          <w:rFonts w:ascii="Century Gothic" w:hAnsi="Century Gothic" w:cs="Calibri Light"/>
          <w:szCs w:val="24"/>
        </w:rPr>
        <w:br/>
      </w:r>
      <w:r w:rsidR="005B61C4" w:rsidRPr="00567DE1">
        <w:rPr>
          <w:rStyle w:val="normaltextrun"/>
          <w:rFonts w:ascii="Century Gothic" w:hAnsi="Century Gothic" w:cs="Calibri Light"/>
          <w:szCs w:val="24"/>
        </w:rPr>
        <w:t>och ämnena varierar mellan allt från att prata allmänt och ge svar på</w:t>
      </w:r>
      <w:r w:rsidR="0026117B" w:rsidRPr="00567DE1">
        <w:rPr>
          <w:rStyle w:val="normaltextrun"/>
          <w:rFonts w:ascii="Century Gothic" w:hAnsi="Century Gothic" w:cs="Calibri Light"/>
          <w:szCs w:val="24"/>
        </w:rPr>
        <w:t xml:space="preserve"> allt från</w:t>
      </w:r>
      <w:r w:rsidR="005B61C4" w:rsidRPr="00567DE1">
        <w:rPr>
          <w:rStyle w:val="normaltextrun"/>
          <w:rFonts w:ascii="Century Gothic" w:hAnsi="Century Gothic" w:cs="Calibri Light"/>
          <w:szCs w:val="24"/>
        </w:rPr>
        <w:t xml:space="preserve"> frågor hur saker fungerar till att ge stöd och råd för att hantera tuffa situationer och besvärliga problem. Vi har också en frågelåda och en stödmejl. På vår hemsida kan man hitta information om kroppen, känslor och rättigheter</w:t>
      </w:r>
      <w:r w:rsidR="005B61C4" w:rsidRPr="00567DE1">
        <w:rPr>
          <w:rStyle w:val="scxw128727465"/>
          <w:rFonts w:ascii="Century Gothic" w:hAnsi="Century Gothic" w:cs="Calibri Light"/>
          <w:szCs w:val="24"/>
        </w:rPr>
        <w:t> </w:t>
      </w:r>
      <w:r w:rsidR="005B61C4" w:rsidRPr="00567DE1">
        <w:rPr>
          <w:rFonts w:ascii="Century Gothic" w:hAnsi="Century Gothic" w:cs="Calibri Light"/>
          <w:szCs w:val="24"/>
        </w:rPr>
        <w:br/>
      </w:r>
      <w:r w:rsidR="005B61C4" w:rsidRPr="00567DE1">
        <w:rPr>
          <w:rStyle w:val="normaltextrun"/>
          <w:rFonts w:ascii="Century Gothic" w:hAnsi="Century Gothic" w:cs="Calibri Light"/>
          <w:szCs w:val="24"/>
        </w:rPr>
        <w:t xml:space="preserve">BOUJT erbjuder också workshopen Genuskalas, som synliggör ämnen som våld, normer, privilegier, porr och samtycke. Når ut till målgruppen gör vi dessutom genom </w:t>
      </w:r>
      <w:r w:rsidR="005B61C4" w:rsidRPr="00567DE1">
        <w:rPr>
          <w:rStyle w:val="spellingerror"/>
          <w:rFonts w:ascii="Century Gothic" w:hAnsi="Century Gothic" w:cs="Calibri Light"/>
          <w:szCs w:val="24"/>
        </w:rPr>
        <w:t>BOUJT:s</w:t>
      </w:r>
      <w:r w:rsidR="005B61C4" w:rsidRPr="00567DE1">
        <w:rPr>
          <w:rStyle w:val="normaltextrun"/>
          <w:rFonts w:ascii="Century Gothic" w:hAnsi="Century Gothic" w:cs="Calibri Light"/>
          <w:szCs w:val="24"/>
        </w:rPr>
        <w:t xml:space="preserve"> hemsida, Facebook, </w:t>
      </w:r>
      <w:r w:rsidR="005B61C4" w:rsidRPr="00567DE1">
        <w:rPr>
          <w:rStyle w:val="spellingerror"/>
          <w:rFonts w:ascii="Century Gothic" w:hAnsi="Century Gothic" w:cs="Calibri Light"/>
          <w:szCs w:val="24"/>
        </w:rPr>
        <w:t>Instagram</w:t>
      </w:r>
      <w:r w:rsidR="005B61C4" w:rsidRPr="00567DE1">
        <w:rPr>
          <w:rStyle w:val="normaltextrun"/>
          <w:rFonts w:ascii="Century Gothic" w:hAnsi="Century Gothic" w:cs="Calibri Light"/>
          <w:szCs w:val="24"/>
        </w:rPr>
        <w:t xml:space="preserve"> och Snapschat.</w:t>
      </w:r>
      <w:r w:rsidR="005B61C4" w:rsidRPr="00567DE1">
        <w:rPr>
          <w:rStyle w:val="normaltextrun"/>
          <w:rFonts w:ascii="Century Gothic" w:hAnsi="Century Gothic" w:cs="Calibri Light"/>
          <w:szCs w:val="24"/>
          <w:u w:val="single"/>
        </w:rPr>
        <w:t> </w:t>
      </w:r>
      <w:r w:rsidR="005B61C4" w:rsidRPr="00567DE1">
        <w:rPr>
          <w:rStyle w:val="eop"/>
          <w:rFonts w:ascii="Century Gothic" w:hAnsi="Century Gothic" w:cs="Calibri Light"/>
          <w:szCs w:val="24"/>
        </w:rPr>
        <w:t> </w:t>
      </w:r>
    </w:p>
    <w:p w14:paraId="5E653492" w14:textId="006709A3" w:rsidR="005B61C4" w:rsidRPr="00567DE1" w:rsidRDefault="005B61C4" w:rsidP="0026117B">
      <w:pPr>
        <w:pStyle w:val="paragraph"/>
        <w:textAlignment w:val="baseline"/>
        <w:rPr>
          <w:rFonts w:ascii="Century Gothic" w:hAnsi="Century Gothic"/>
        </w:rPr>
      </w:pPr>
      <w:r w:rsidRPr="00567DE1">
        <w:rPr>
          <w:rStyle w:val="contextualspellingandgrammarerror"/>
          <w:rFonts w:ascii="Century Gothic" w:hAnsi="Century Gothic" w:cs="Calibri Light"/>
          <w:color w:val="000000"/>
          <w:lang w:val="en-US"/>
        </w:rPr>
        <w:t>BOUJT:s</w:t>
      </w:r>
      <w:r w:rsidRPr="00567DE1">
        <w:rPr>
          <w:rStyle w:val="normaltextrun"/>
          <w:rFonts w:ascii="Century Gothic" w:hAnsi="Century Gothic" w:cs="Calibri Light"/>
          <w:color w:val="000000"/>
          <w:lang w:val="en-US"/>
        </w:rPr>
        <w:t xml:space="preserve"> </w:t>
      </w:r>
      <w:r w:rsidRPr="00567DE1">
        <w:rPr>
          <w:rStyle w:val="spellingerror"/>
          <w:rFonts w:ascii="Century Gothic" w:hAnsi="Century Gothic" w:cs="Calibri Light"/>
          <w:color w:val="000000"/>
          <w:lang w:val="en-US"/>
        </w:rPr>
        <w:t>hemsida</w:t>
      </w:r>
      <w:r w:rsidRPr="00567DE1">
        <w:rPr>
          <w:rStyle w:val="normaltextrun"/>
          <w:rFonts w:ascii="Century Gothic" w:hAnsi="Century Gothic" w:cs="Calibri Light"/>
          <w:color w:val="000000"/>
          <w:lang w:val="en-US"/>
        </w:rPr>
        <w:t xml:space="preserve">: </w:t>
      </w:r>
      <w:hyperlink r:id="rId8" w:tgtFrame="_blank" w:history="1">
        <w:r w:rsidRPr="00567DE1">
          <w:rPr>
            <w:rStyle w:val="normaltextrun"/>
            <w:rFonts w:ascii="Century Gothic" w:hAnsi="Century Gothic" w:cs="Calibri Light"/>
            <w:b/>
            <w:bCs/>
            <w:color w:val="0563C1"/>
            <w:u w:val="single"/>
            <w:lang w:val="en-US"/>
          </w:rPr>
          <w:t>www.boujt.se</w:t>
        </w:r>
      </w:hyperlink>
      <w:r w:rsidRPr="00567DE1">
        <w:rPr>
          <w:rStyle w:val="normaltextrun"/>
          <w:rFonts w:ascii="Century Gothic" w:hAnsi="Century Gothic" w:cs="Calibri Light"/>
          <w:color w:val="000000"/>
          <w:lang w:val="en-US"/>
        </w:rPr>
        <w:t> </w:t>
      </w:r>
      <w:r w:rsidRPr="00567DE1">
        <w:rPr>
          <w:rStyle w:val="eop"/>
          <w:rFonts w:ascii="Century Gothic" w:hAnsi="Century Gothic" w:cs="Calibri Light"/>
          <w:color w:val="000000"/>
        </w:rPr>
        <w:t> </w:t>
      </w:r>
    </w:p>
    <w:p w14:paraId="6B9E9E5A" w14:textId="77777777" w:rsidR="005B61C4" w:rsidRPr="00567DE1" w:rsidRDefault="005B61C4" w:rsidP="0026117B">
      <w:pPr>
        <w:pStyle w:val="paragraph"/>
        <w:textAlignment w:val="baseline"/>
        <w:rPr>
          <w:rFonts w:ascii="Century Gothic" w:hAnsi="Century Gothic"/>
        </w:rPr>
      </w:pPr>
      <w:r w:rsidRPr="00567DE1">
        <w:rPr>
          <w:rStyle w:val="normaltextrun"/>
          <w:rFonts w:ascii="Century Gothic" w:hAnsi="Century Gothic" w:cs="Calibri Light"/>
          <w:b/>
          <w:bCs/>
          <w:color w:val="000000"/>
        </w:rPr>
        <w:t>Om tjänsten:  </w:t>
      </w:r>
      <w:r w:rsidRPr="00567DE1">
        <w:rPr>
          <w:rStyle w:val="eop"/>
          <w:rFonts w:ascii="Century Gothic" w:hAnsi="Century Gothic" w:cs="Calibri Light"/>
          <w:color w:val="000000"/>
        </w:rPr>
        <w:t> </w:t>
      </w:r>
    </w:p>
    <w:p w14:paraId="4B5D2147" w14:textId="21BBA864" w:rsidR="00B02606" w:rsidRPr="00567DE1" w:rsidRDefault="00B02606" w:rsidP="005B61C4">
      <w:pPr>
        <w:pStyle w:val="paragraph"/>
        <w:textAlignment w:val="baseline"/>
        <w:rPr>
          <w:rStyle w:val="normaltextrun"/>
          <w:rFonts w:ascii="Century Gothic" w:hAnsi="Century Gothic"/>
          <w:color w:val="000000"/>
        </w:rPr>
      </w:pPr>
      <w:r w:rsidRPr="00567DE1">
        <w:rPr>
          <w:rStyle w:val="normaltextrun"/>
          <w:rFonts w:ascii="Century Gothic" w:hAnsi="Century Gothic" w:cs="Calibri Light"/>
          <w:color w:val="000000"/>
        </w:rPr>
        <w:t xml:space="preserve">Som </w:t>
      </w:r>
      <w:r w:rsidR="005B61C4" w:rsidRPr="00567DE1">
        <w:rPr>
          <w:rStyle w:val="normaltextrun"/>
          <w:rFonts w:ascii="Century Gothic" w:hAnsi="Century Gothic" w:cs="Calibri Light"/>
          <w:color w:val="000000"/>
        </w:rPr>
        <w:t xml:space="preserve">verksamhetsutvecklare </w:t>
      </w:r>
      <w:r w:rsidRPr="00567DE1">
        <w:rPr>
          <w:rStyle w:val="normaltextrun"/>
          <w:rFonts w:ascii="Century Gothic" w:hAnsi="Century Gothic" w:cs="Calibri Light"/>
          <w:color w:val="000000"/>
        </w:rPr>
        <w:t xml:space="preserve">arbetar du för </w:t>
      </w:r>
      <w:r w:rsidR="005B61C4" w:rsidRPr="00567DE1">
        <w:rPr>
          <w:rStyle w:val="normaltextrun"/>
          <w:rFonts w:ascii="Century Gothic" w:hAnsi="Century Gothic" w:cs="Calibri Light"/>
          <w:color w:val="000000"/>
        </w:rPr>
        <w:t>jourverksamhets överlevnad.</w:t>
      </w:r>
      <w:r w:rsidRPr="00567DE1">
        <w:rPr>
          <w:rStyle w:val="normaltextrun"/>
          <w:rFonts w:ascii="Century Gothic" w:hAnsi="Century Gothic" w:cs="Calibri Light"/>
          <w:color w:val="000000"/>
        </w:rPr>
        <w:t xml:space="preserve"> </w:t>
      </w:r>
      <w:r w:rsidR="0026117B" w:rsidRP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Ditt huvudmål är att kartlägga vilka jourens framtidsmöjligheter</w:t>
      </w:r>
      <w:r w:rsidRPr="00567DE1">
        <w:rPr>
          <w:rStyle w:val="normaltextrun"/>
          <w:rFonts w:ascii="Century Gothic" w:hAnsi="Century Gothic"/>
          <w:color w:val="000000"/>
        </w:rPr>
        <w:t xml:space="preserve"> är, </w:t>
      </w:r>
      <w:r w:rsidR="00567DE1">
        <w:rPr>
          <w:rStyle w:val="normaltextrun"/>
          <w:rFonts w:ascii="Century Gothic" w:hAnsi="Century Gothic"/>
          <w:color w:val="000000"/>
        </w:rPr>
        <w:br/>
      </w:r>
      <w:r w:rsidRPr="00567DE1">
        <w:rPr>
          <w:rStyle w:val="normaltextrun"/>
          <w:rFonts w:ascii="Century Gothic" w:hAnsi="Century Gothic"/>
          <w:color w:val="000000"/>
        </w:rPr>
        <w:t xml:space="preserve">om </w:t>
      </w:r>
      <w:r w:rsidR="00933BAE" w:rsidRPr="00567DE1">
        <w:rPr>
          <w:rStyle w:val="normaltextrun"/>
          <w:rFonts w:ascii="Century Gothic" w:hAnsi="Century Gothic"/>
          <w:color w:val="000000"/>
        </w:rPr>
        <w:t>jouren</w:t>
      </w:r>
      <w:r w:rsidRPr="00567DE1">
        <w:rPr>
          <w:rStyle w:val="normaltextrun"/>
          <w:rFonts w:ascii="Century Gothic" w:hAnsi="Century Gothic"/>
          <w:color w:val="000000"/>
        </w:rPr>
        <w:t xml:space="preserve"> ska bli</w:t>
      </w:r>
      <w:r w:rsidR="0026117B" w:rsidRPr="00567DE1">
        <w:rPr>
          <w:rStyle w:val="normaltextrun"/>
          <w:rFonts w:ascii="Century Gothic" w:hAnsi="Century Gothic"/>
          <w:color w:val="000000"/>
        </w:rPr>
        <w:t xml:space="preserve"> </w:t>
      </w:r>
      <w:r w:rsidRPr="00567DE1">
        <w:rPr>
          <w:rStyle w:val="normaltextrun"/>
          <w:rFonts w:ascii="Century Gothic" w:hAnsi="Century Gothic"/>
          <w:color w:val="000000"/>
        </w:rPr>
        <w:t xml:space="preserve">en självständig eller kan finna </w:t>
      </w:r>
      <w:r w:rsidR="00933BAE" w:rsidRPr="00567DE1">
        <w:rPr>
          <w:rStyle w:val="normaltextrun"/>
          <w:rFonts w:ascii="Century Gothic" w:hAnsi="Century Gothic"/>
          <w:color w:val="000000"/>
        </w:rPr>
        <w:t xml:space="preserve">starka </w:t>
      </w:r>
      <w:r w:rsidRPr="00567DE1">
        <w:rPr>
          <w:rStyle w:val="normaltextrun"/>
          <w:rFonts w:ascii="Century Gothic" w:hAnsi="Century Gothic"/>
          <w:color w:val="000000"/>
        </w:rPr>
        <w:t>samarbets</w:t>
      </w:r>
      <w:r w:rsidR="00567DE1">
        <w:rPr>
          <w:rStyle w:val="normaltextrun"/>
          <w:rFonts w:ascii="Century Gothic" w:hAnsi="Century Gothic"/>
          <w:color w:val="000000"/>
        </w:rPr>
        <w:t>-</w:t>
      </w:r>
      <w:r w:rsidR="00567DE1">
        <w:rPr>
          <w:rStyle w:val="normaltextrun"/>
          <w:rFonts w:ascii="Century Gothic" w:hAnsi="Century Gothic"/>
          <w:color w:val="000000"/>
        </w:rPr>
        <w:br/>
      </w:r>
      <w:r w:rsidRPr="00567DE1">
        <w:rPr>
          <w:rStyle w:val="normaltextrun"/>
          <w:rFonts w:ascii="Century Gothic" w:hAnsi="Century Gothic"/>
          <w:color w:val="000000"/>
        </w:rPr>
        <w:t xml:space="preserve">partners. </w:t>
      </w:r>
      <w:r w:rsidRPr="00567DE1">
        <w:rPr>
          <w:rStyle w:val="normaltextrun"/>
          <w:rFonts w:ascii="Century Gothic" w:hAnsi="Century Gothic" w:cs="Calibri Light"/>
          <w:color w:val="000000"/>
        </w:rPr>
        <w:t xml:space="preserve">Rollen ansvarar för att finna hållbar finansiering, skriva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ansökningar för erhåll</w:t>
      </w:r>
      <w:r w:rsidR="00933BAE" w:rsidRPr="00567DE1">
        <w:rPr>
          <w:rStyle w:val="normaltextrun"/>
          <w:rFonts w:ascii="Century Gothic" w:hAnsi="Century Gothic" w:cs="Calibri Light"/>
          <w:color w:val="000000"/>
        </w:rPr>
        <w:t>a</w:t>
      </w:r>
      <w:r w:rsidRPr="00567DE1">
        <w:rPr>
          <w:rStyle w:val="normaltextrun"/>
          <w:rFonts w:ascii="Century Gothic" w:hAnsi="Century Gothic" w:cs="Calibri Light"/>
          <w:color w:val="000000"/>
        </w:rPr>
        <w:t xml:space="preserve"> bidrag och sedan</w:t>
      </w:r>
      <w:r w:rsidR="00567DE1">
        <w:rPr>
          <w:rStyle w:val="normaltextrun"/>
          <w:rFonts w:ascii="Century Gothic" w:hAnsi="Century Gothic" w:cs="Calibri Light"/>
          <w:color w:val="000000"/>
        </w:rPr>
        <w:t xml:space="preserve"> </w:t>
      </w:r>
      <w:r w:rsidR="00933BAE" w:rsidRPr="00567DE1">
        <w:rPr>
          <w:rStyle w:val="normaltextrun"/>
          <w:rFonts w:ascii="Century Gothic" w:hAnsi="Century Gothic" w:cs="Calibri Light"/>
          <w:color w:val="000000"/>
        </w:rPr>
        <w:t xml:space="preserve">även </w:t>
      </w:r>
      <w:r w:rsidRPr="00567DE1">
        <w:rPr>
          <w:rStyle w:val="normaltextrun"/>
          <w:rFonts w:ascii="Century Gothic" w:hAnsi="Century Gothic" w:cs="Calibri Light"/>
          <w:color w:val="000000"/>
        </w:rPr>
        <w:t xml:space="preserve">kunna redovisa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dessa.</w:t>
      </w:r>
      <w:r w:rsidR="00933BAE" w:rsidRPr="00567DE1">
        <w:rPr>
          <w:rStyle w:val="normaltextrun"/>
          <w:rFonts w:ascii="Century Gothic" w:hAnsi="Century Gothic" w:cs="Calibri Light"/>
          <w:color w:val="000000"/>
        </w:rPr>
        <w:t xml:space="preserve"> Under året har BOUJT målet att utvecklas mot att </w:t>
      </w:r>
      <w:r w:rsidR="00567DE1">
        <w:rPr>
          <w:rStyle w:val="normaltextrun"/>
          <w:rFonts w:ascii="Century Gothic" w:hAnsi="Century Gothic" w:cs="Calibri Light"/>
          <w:color w:val="000000"/>
        </w:rPr>
        <w:br/>
      </w:r>
      <w:r w:rsidR="00933BAE" w:rsidRPr="00567DE1">
        <w:rPr>
          <w:rStyle w:val="normaltextrun"/>
          <w:rFonts w:ascii="Century Gothic" w:hAnsi="Century Gothic" w:cs="Calibri Light"/>
          <w:color w:val="000000"/>
        </w:rPr>
        <w:t xml:space="preserve">jourverksamheten ska utöver att erbjuda webbjour också erbjuda </w:t>
      </w:r>
      <w:r w:rsidR="00567DE1">
        <w:rPr>
          <w:rStyle w:val="normaltextrun"/>
          <w:rFonts w:ascii="Century Gothic" w:hAnsi="Century Gothic" w:cs="Calibri Light"/>
          <w:color w:val="000000"/>
        </w:rPr>
        <w:br/>
      </w:r>
      <w:r w:rsidR="00933BAE" w:rsidRPr="00567DE1">
        <w:rPr>
          <w:rStyle w:val="normaltextrun"/>
          <w:rFonts w:ascii="Century Gothic" w:hAnsi="Century Gothic" w:cs="Calibri Light"/>
          <w:color w:val="000000"/>
        </w:rPr>
        <w:t xml:space="preserve">en fysisk plats så att döva och hörselskadade barn och ungdomar. Verksamhetsutvecklaren ska undersöka vidare om det är möjligt att verksamheten öppnar fysiskt i Örebro. </w:t>
      </w:r>
      <w:r w:rsidR="00933BAE" w:rsidRPr="00567DE1">
        <w:rPr>
          <w:rStyle w:val="normaltextrun"/>
          <w:rFonts w:ascii="Century Gothic" w:hAnsi="Century Gothic"/>
          <w:color w:val="000000"/>
        </w:rPr>
        <w:t xml:space="preserve">Under tiden arbetar </w:t>
      </w:r>
      <w:r w:rsidR="0026117B" w:rsidRPr="00567DE1">
        <w:rPr>
          <w:rStyle w:val="normaltextrun"/>
          <w:rFonts w:ascii="Century Gothic" w:hAnsi="Century Gothic"/>
          <w:color w:val="000000"/>
        </w:rPr>
        <w:t>verksamhetsutvecklaren</w:t>
      </w:r>
      <w:r w:rsidR="00933BAE" w:rsidRPr="00567DE1">
        <w:rPr>
          <w:rStyle w:val="normaltextrun"/>
          <w:rFonts w:ascii="Century Gothic" w:hAnsi="Century Gothic"/>
          <w:color w:val="000000"/>
        </w:rPr>
        <w:t xml:space="preserve"> tillsammans med </w:t>
      </w:r>
      <w:r w:rsidR="00567DE1">
        <w:rPr>
          <w:rStyle w:val="normaltextrun"/>
          <w:rFonts w:ascii="Century Gothic" w:hAnsi="Century Gothic"/>
          <w:color w:val="000000"/>
        </w:rPr>
        <w:br/>
      </w:r>
      <w:r w:rsidR="00933BAE" w:rsidRPr="00567DE1">
        <w:rPr>
          <w:rStyle w:val="normaltextrun"/>
          <w:rFonts w:ascii="Century Gothic" w:hAnsi="Century Gothic"/>
          <w:color w:val="000000"/>
        </w:rPr>
        <w:t xml:space="preserve">volontärsamordnaren för att jourverksamheten </w:t>
      </w:r>
      <w:r w:rsidR="00933BAE" w:rsidRPr="00567DE1">
        <w:rPr>
          <w:rStyle w:val="normaltextrun"/>
          <w:rFonts w:ascii="Century Gothic" w:hAnsi="Century Gothic" w:cs="Calibri Light"/>
          <w:color w:val="000000"/>
        </w:rPr>
        <w:t xml:space="preserve">rullar på och </w:t>
      </w:r>
      <w:r w:rsidR="00567DE1">
        <w:rPr>
          <w:rStyle w:val="normaltextrun"/>
          <w:rFonts w:ascii="Century Gothic" w:hAnsi="Century Gothic" w:cs="Calibri Light"/>
          <w:color w:val="000000"/>
        </w:rPr>
        <w:br/>
      </w:r>
      <w:r w:rsidR="00933BAE" w:rsidRPr="00567DE1">
        <w:rPr>
          <w:rStyle w:val="normaltextrun"/>
          <w:rFonts w:ascii="Century Gothic" w:hAnsi="Century Gothic" w:cs="Calibri Light"/>
          <w:color w:val="000000"/>
        </w:rPr>
        <w:t>vår hemsida uppdateras. Vi har volontärer i vår verksamhet och verksamhetsutvecklaren är med och ser till volontärer har det bra</w:t>
      </w:r>
      <w:r w:rsidR="00567DE1">
        <w:rPr>
          <w:rStyle w:val="normaltextrun"/>
          <w:rFonts w:ascii="Century Gothic" w:hAnsi="Century Gothic" w:cs="Calibri Light"/>
          <w:color w:val="000000"/>
        </w:rPr>
        <w:br/>
      </w:r>
      <w:r w:rsidR="00933BAE" w:rsidRPr="00567DE1">
        <w:rPr>
          <w:rStyle w:val="normaltextrun"/>
          <w:rFonts w:ascii="Century Gothic" w:hAnsi="Century Gothic" w:cs="Calibri Light"/>
          <w:color w:val="000000"/>
        </w:rPr>
        <w:lastRenderedPageBreak/>
        <w:t xml:space="preserve">och att det finns en samverkan mellan volontärsamordnare, </w:t>
      </w:r>
      <w:r w:rsidR="00567DE1">
        <w:rPr>
          <w:rStyle w:val="normaltextrun"/>
          <w:rFonts w:ascii="Century Gothic" w:hAnsi="Century Gothic" w:cs="Calibri Light"/>
          <w:color w:val="000000"/>
        </w:rPr>
        <w:br/>
      </w:r>
      <w:r w:rsidR="00933BAE" w:rsidRPr="00567DE1">
        <w:rPr>
          <w:rStyle w:val="normaltextrun"/>
          <w:rFonts w:ascii="Century Gothic" w:hAnsi="Century Gothic" w:cs="Calibri Light"/>
          <w:color w:val="000000"/>
        </w:rPr>
        <w:t xml:space="preserve">volontärer och </w:t>
      </w:r>
      <w:r w:rsidR="00933BAE" w:rsidRPr="00567DE1">
        <w:rPr>
          <w:rStyle w:val="spellingerror"/>
          <w:rFonts w:ascii="Century Gothic" w:hAnsi="Century Gothic" w:cs="Calibri Light"/>
          <w:color w:val="000000"/>
        </w:rPr>
        <w:t>BOUJTs</w:t>
      </w:r>
      <w:r w:rsidR="00933BAE" w:rsidRPr="00567DE1">
        <w:rPr>
          <w:rStyle w:val="normaltextrun"/>
          <w:rFonts w:ascii="Century Gothic" w:hAnsi="Century Gothic" w:cs="Calibri Light"/>
          <w:color w:val="000000"/>
        </w:rPr>
        <w:t xml:space="preserve"> hemsidan.</w:t>
      </w:r>
    </w:p>
    <w:p w14:paraId="6746AC4E" w14:textId="3A5DDAFF" w:rsidR="00B02606" w:rsidRPr="00567DE1" w:rsidRDefault="00B02606" w:rsidP="005B61C4">
      <w:pPr>
        <w:pStyle w:val="paragraph"/>
        <w:textAlignment w:val="baseline"/>
        <w:rPr>
          <w:rStyle w:val="normaltextrun"/>
          <w:rFonts w:ascii="Century Gothic" w:hAnsi="Century Gothic" w:cs="Calibri Light"/>
          <w:b/>
          <w:bCs/>
          <w:color w:val="000000" w:themeColor="text1"/>
        </w:rPr>
      </w:pPr>
      <w:r w:rsidRPr="00567DE1">
        <w:rPr>
          <w:rStyle w:val="normaltextrun"/>
          <w:rFonts w:ascii="Century Gothic" w:hAnsi="Century Gothic" w:cs="Calibri Light"/>
          <w:b/>
          <w:bCs/>
          <w:color w:val="000000" w:themeColor="text1"/>
        </w:rPr>
        <w:t>Vi söker dig som</w:t>
      </w:r>
    </w:p>
    <w:p w14:paraId="4ED19434" w14:textId="471D9B31" w:rsidR="00D20784" w:rsidRPr="00567DE1" w:rsidRDefault="0079297B" w:rsidP="00D20784">
      <w:pPr>
        <w:pStyle w:val="paragraph"/>
        <w:textAlignment w:val="baseline"/>
        <w:rPr>
          <w:rFonts w:ascii="Century Gothic" w:hAnsi="Century Gothic" w:cs="Calibri Light"/>
          <w:color w:val="000000"/>
        </w:rPr>
      </w:pPr>
      <w:r w:rsidRPr="00567DE1">
        <w:rPr>
          <w:rStyle w:val="normaltextrun"/>
          <w:rFonts w:ascii="Century Gothic" w:hAnsi="Century Gothic" w:cs="Calibri Light"/>
          <w:color w:val="000000"/>
        </w:rPr>
        <w:t xml:space="preserve">Vi söker dig som brinner för barn och unga ska få en trygg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plats att öppna sig på, och motiveras att driva en förändring </w:t>
      </w:r>
      <w:r w:rsidR="00D20784" w:rsidRPr="00567DE1">
        <w:rPr>
          <w:rStyle w:val="normaltextrun"/>
          <w:rFonts w:ascii="Century Gothic" w:hAnsi="Century Gothic" w:cs="Calibri Light"/>
          <w:color w:val="000000"/>
        </w:rPr>
        <w:t>för</w:t>
      </w:r>
      <w:r w:rsidRPr="00567DE1">
        <w:rPr>
          <w:rStyle w:val="normaltextrun"/>
          <w:rFonts w:ascii="Century Gothic" w:hAnsi="Century Gothic" w:cs="Calibri Light"/>
          <w:color w:val="000000"/>
        </w:rPr>
        <w:t xml:space="preserve"> verksamhetens bästa. Du har kunskap </w:t>
      </w:r>
      <w:r w:rsidR="00D20784" w:rsidRPr="00567DE1">
        <w:rPr>
          <w:rFonts w:ascii="Century Gothic" w:hAnsi="Century Gothic"/>
          <w:noProof/>
        </w:rPr>
        <w:drawing>
          <wp:anchor distT="0" distB="0" distL="114300" distR="114300" simplePos="0" relativeHeight="251667456" behindDoc="1" locked="0" layoutInCell="0" hidden="0" allowOverlap="0" wp14:anchorId="5A120F7B" wp14:editId="4E2E721A">
            <wp:simplePos x="0" y="0"/>
            <wp:positionH relativeFrom="page">
              <wp:posOffset>5403028</wp:posOffset>
            </wp:positionH>
            <wp:positionV relativeFrom="page">
              <wp:align>top</wp:align>
            </wp:positionV>
            <wp:extent cx="2149475" cy="10684299"/>
            <wp:effectExtent l="0" t="0" r="3175" b="3175"/>
            <wp:wrapNone/>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2149475" cy="10684299"/>
                    </a:xfrm>
                    <a:prstGeom prst="rect">
                      <a:avLst/>
                    </a:prstGeom>
                    <a:ln/>
                  </pic:spPr>
                </pic:pic>
              </a:graphicData>
            </a:graphic>
            <wp14:sizeRelH relativeFrom="margin">
              <wp14:pctWidth>0</wp14:pctWidth>
            </wp14:sizeRelH>
            <wp14:sizeRelV relativeFrom="margin">
              <wp14:pctHeight>0</wp14:pctHeight>
            </wp14:sizeRelV>
          </wp:anchor>
        </w:drawing>
      </w:r>
      <w:r w:rsidRPr="00567DE1">
        <w:rPr>
          <w:rStyle w:val="normaltextrun"/>
          <w:rFonts w:ascii="Century Gothic" w:hAnsi="Century Gothic" w:cs="Calibri Light"/>
          <w:color w:val="000000"/>
        </w:rPr>
        <w:t xml:space="preserve">i att söka bidrag och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finna hållbar finansiering så att vår jour kan fortsätta leva. </w:t>
      </w:r>
      <w:r w:rsidR="00D20784" w:rsidRP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Du arbetar gärna mot mål och fokuserar på resultat, och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vi tror starkt på att du </w:t>
      </w:r>
      <w:r w:rsidR="005B61C4" w:rsidRPr="00567DE1">
        <w:rPr>
          <w:rStyle w:val="normaltextrun"/>
          <w:rFonts w:ascii="Century Gothic" w:hAnsi="Century Gothic" w:cs="Calibri Light"/>
          <w:color w:val="000000"/>
        </w:rPr>
        <w:t xml:space="preserve">kan strukturera, planera och driva </w:t>
      </w:r>
      <w:r w:rsidR="00567DE1">
        <w:rPr>
          <w:rStyle w:val="normaltextrun"/>
          <w:rFonts w:ascii="Century Gothic" w:hAnsi="Century Gothic" w:cs="Calibri Light"/>
          <w:color w:val="000000"/>
        </w:rPr>
        <w:br/>
      </w:r>
      <w:r w:rsidR="005B61C4" w:rsidRPr="00567DE1">
        <w:rPr>
          <w:rStyle w:val="normaltextrun"/>
          <w:rFonts w:ascii="Century Gothic" w:hAnsi="Century Gothic" w:cs="Calibri Light"/>
          <w:color w:val="000000"/>
        </w:rPr>
        <w:t>arbetet framåt</w:t>
      </w:r>
      <w:r w:rsidRPr="00567DE1">
        <w:rPr>
          <w:rStyle w:val="normaltextrun"/>
          <w:rFonts w:ascii="Century Gothic" w:hAnsi="Century Gothic" w:cs="Calibri Light"/>
          <w:color w:val="000000"/>
        </w:rPr>
        <w:t xml:space="preserve">. Tjänsten ställer krav på att nätverka och hitta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i lösningar för jourens framtidsmöjligheter ensam och tillsammans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med andra. Du behöver ha lätt för att samarbeta med många </w:t>
      </w:r>
      <w:r w:rsidR="00D20784" w:rsidRP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olika personer både på arbetsplatsen och vid externa möten.</w:t>
      </w:r>
      <w:r w:rsidR="00F63846" w:rsidRPr="00567DE1">
        <w:rPr>
          <w:rStyle w:val="normaltextrun"/>
          <w:rFonts w:ascii="Century Gothic" w:hAnsi="Century Gothic" w:cs="Calibri Light"/>
          <w:color w:val="000000"/>
        </w:rPr>
        <w:t xml:space="preserve"> </w:t>
      </w:r>
      <w:r w:rsidR="00567DE1">
        <w:rPr>
          <w:rStyle w:val="normaltextrun"/>
          <w:rFonts w:ascii="Century Gothic" w:hAnsi="Century Gothic" w:cs="Calibri Light"/>
          <w:color w:val="000000"/>
        </w:rPr>
        <w:br/>
      </w:r>
      <w:r w:rsidR="00F63846" w:rsidRPr="00567DE1">
        <w:rPr>
          <w:rStyle w:val="normaltextrun"/>
          <w:rFonts w:ascii="Century Gothic" w:hAnsi="Century Gothic" w:cs="Calibri Light"/>
          <w:color w:val="000000"/>
        </w:rPr>
        <w:t xml:space="preserve">Du har förmåga att ta snabba beslut som alltid ser till barn och </w:t>
      </w:r>
      <w:r w:rsidR="00567DE1">
        <w:rPr>
          <w:rStyle w:val="normaltextrun"/>
          <w:rFonts w:ascii="Century Gothic" w:hAnsi="Century Gothic" w:cs="Calibri Light"/>
          <w:color w:val="000000"/>
        </w:rPr>
        <w:br/>
      </w:r>
      <w:r w:rsidR="00F63846" w:rsidRPr="00567DE1">
        <w:rPr>
          <w:rStyle w:val="normaltextrun"/>
          <w:rFonts w:ascii="Century Gothic" w:hAnsi="Century Gothic" w:cs="Calibri Light"/>
          <w:color w:val="000000"/>
        </w:rPr>
        <w:t>ungdomars bästa, och du kan hantera tunga ämnen.</w:t>
      </w:r>
      <w:r w:rsidRPr="00567DE1">
        <w:rPr>
          <w:rStyle w:val="normaltextrun"/>
          <w:rFonts w:ascii="Century Gothic" w:hAnsi="Century Gothic" w:cs="Calibri Light"/>
          <w:color w:val="000000"/>
        </w:rPr>
        <w:t xml:space="preserve"> </w:t>
      </w:r>
      <w:r w:rsidR="00F63846" w:rsidRPr="00567DE1">
        <w:rPr>
          <w:rStyle w:val="normaltextrun"/>
          <w:rFonts w:ascii="Century Gothic" w:hAnsi="Century Gothic" w:cs="Calibri Light"/>
          <w:color w:val="000000"/>
        </w:rPr>
        <w:t xml:space="preserve">Vi vill </w:t>
      </w:r>
      <w:r w:rsidR="00567DE1">
        <w:rPr>
          <w:rStyle w:val="normaltextrun"/>
          <w:rFonts w:ascii="Century Gothic" w:hAnsi="Century Gothic" w:cs="Calibri Light"/>
          <w:color w:val="000000"/>
        </w:rPr>
        <w:br/>
      </w:r>
      <w:r w:rsidR="00F63846" w:rsidRPr="00567DE1">
        <w:rPr>
          <w:rStyle w:val="normaltextrun"/>
          <w:rFonts w:ascii="Century Gothic" w:hAnsi="Century Gothic" w:cs="Calibri Light"/>
          <w:color w:val="000000"/>
        </w:rPr>
        <w:t xml:space="preserve">även du </w:t>
      </w:r>
      <w:r w:rsidR="005B61C4" w:rsidRPr="00567DE1">
        <w:rPr>
          <w:rStyle w:val="normaltextrun"/>
          <w:rFonts w:ascii="Century Gothic" w:hAnsi="Century Gothic" w:cs="Calibri Light"/>
          <w:color w:val="000000"/>
        </w:rPr>
        <w:t>delar vår</w:t>
      </w:r>
      <w:r w:rsidR="00F63846" w:rsidRPr="00567DE1">
        <w:rPr>
          <w:rStyle w:val="normaltextrun"/>
          <w:rFonts w:ascii="Century Gothic" w:hAnsi="Century Gothic" w:cs="Calibri Light"/>
          <w:color w:val="000000"/>
        </w:rPr>
        <w:t>a</w:t>
      </w:r>
      <w:r w:rsidR="005B61C4" w:rsidRPr="00567DE1">
        <w:rPr>
          <w:rStyle w:val="normaltextrun"/>
          <w:rFonts w:ascii="Century Gothic" w:hAnsi="Century Gothic" w:cs="Calibri Light"/>
          <w:color w:val="000000"/>
        </w:rPr>
        <w:t xml:space="preserve"> värderingar och ser till barn och ungdomars </w:t>
      </w:r>
      <w:r w:rsidR="00567DE1">
        <w:rPr>
          <w:rStyle w:val="normaltextrun"/>
          <w:rFonts w:ascii="Century Gothic" w:hAnsi="Century Gothic" w:cs="Calibri Light"/>
          <w:color w:val="000000"/>
        </w:rPr>
        <w:br/>
      </w:r>
      <w:r w:rsidR="005B61C4" w:rsidRPr="00567DE1">
        <w:rPr>
          <w:rStyle w:val="normaltextrun"/>
          <w:rFonts w:ascii="Century Gothic" w:hAnsi="Century Gothic" w:cs="Calibri Light"/>
          <w:color w:val="000000"/>
        </w:rPr>
        <w:t xml:space="preserve">bästa och tryggpunkt som att förebyggande arbete våld. </w:t>
      </w:r>
      <w:r w:rsidR="00D20784" w:rsidRPr="00567DE1">
        <w:rPr>
          <w:rFonts w:ascii="Century Gothic" w:hAnsi="Century Gothic" w:cs="Calibri Light"/>
          <w:color w:val="000000"/>
        </w:rPr>
        <w:br/>
      </w:r>
      <w:r w:rsidR="005B61C4" w:rsidRPr="00567DE1">
        <w:rPr>
          <w:rFonts w:ascii="Century Gothic" w:hAnsi="Century Gothic" w:cs="Calibri"/>
        </w:rPr>
        <w:br/>
      </w:r>
      <w:r w:rsidR="005B61C4" w:rsidRPr="00567DE1">
        <w:rPr>
          <w:rStyle w:val="normaltextrun"/>
          <w:rFonts w:ascii="Century Gothic" w:hAnsi="Century Gothic" w:cs="Calibri Light"/>
          <w:b/>
          <w:bCs/>
          <w:color w:val="000000"/>
        </w:rPr>
        <w:t>Arbetsuppgifter  </w:t>
      </w:r>
      <w:r w:rsidR="005B61C4" w:rsidRPr="00567DE1">
        <w:rPr>
          <w:rStyle w:val="eop"/>
          <w:rFonts w:ascii="Century Gothic" w:hAnsi="Century Gothic" w:cs="Calibri Light"/>
          <w:color w:val="000000"/>
        </w:rPr>
        <w:t> </w:t>
      </w:r>
    </w:p>
    <w:p w14:paraId="40C626E9" w14:textId="77777777" w:rsidR="00D20784" w:rsidRPr="00567DE1" w:rsidRDefault="00513A6F" w:rsidP="00D2078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Undersöka ekonomiska förutsättningar </w:t>
      </w:r>
      <w:r w:rsidRPr="00567DE1">
        <w:rPr>
          <w:rStyle w:val="eop"/>
          <w:rFonts w:ascii="Century Gothic" w:hAnsi="Century Gothic" w:cs="Calibri Light"/>
          <w:color w:val="000000"/>
        </w:rPr>
        <w:t> </w:t>
      </w:r>
    </w:p>
    <w:p w14:paraId="60D511E6" w14:textId="691CA08F" w:rsidR="00D20784" w:rsidRPr="00567DE1" w:rsidRDefault="005B61C4" w:rsidP="00D20784">
      <w:pPr>
        <w:pStyle w:val="paragraph"/>
        <w:numPr>
          <w:ilvl w:val="1"/>
          <w:numId w:val="3"/>
        </w:numPr>
        <w:textAlignment w:val="baseline"/>
        <w:rPr>
          <w:rStyle w:val="normaltextrun"/>
          <w:rFonts w:ascii="Century Gothic" w:hAnsi="Century Gothic" w:cs="Calibri Light"/>
          <w:color w:val="000000"/>
        </w:rPr>
      </w:pPr>
      <w:r w:rsidRPr="00567DE1">
        <w:rPr>
          <w:rStyle w:val="normaltextrun"/>
          <w:rFonts w:ascii="Century Gothic" w:hAnsi="Century Gothic" w:cs="Calibri Light"/>
          <w:color w:val="000000"/>
        </w:rPr>
        <w:t>Ansöka om ekonomiska medel och skriva ansökningar för jourens</w:t>
      </w:r>
      <w:r w:rsidR="00D20784" w:rsidRPr="00567DE1">
        <w:rPr>
          <w:rStyle w:val="normaltextrun"/>
          <w:rFonts w:ascii="Century Gothic" w:hAnsi="Century Gothic" w:cs="Calibri Light"/>
          <w:color w:val="000000"/>
        </w:rPr>
        <w:t xml:space="preserve"> överlevnad</w:t>
      </w:r>
    </w:p>
    <w:p w14:paraId="6B98D92E" w14:textId="77777777" w:rsidR="00D20784" w:rsidRPr="00567DE1" w:rsidRDefault="005B61C4" w:rsidP="00D2078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 xml:space="preserve">Se till BOUJT hålls stabilt och se vilka lösningar det finns för att BOUJT blir </w:t>
      </w:r>
      <w:r w:rsidR="00D20784" w:rsidRP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en självständig eller om det finns andra förutsättningar.</w:t>
      </w:r>
      <w:r w:rsidRPr="00567DE1">
        <w:rPr>
          <w:rStyle w:val="eop"/>
          <w:rFonts w:ascii="Century Gothic" w:hAnsi="Century Gothic" w:cs="Calibri Light"/>
          <w:color w:val="000000"/>
        </w:rPr>
        <w:t> </w:t>
      </w:r>
    </w:p>
    <w:p w14:paraId="4DC766AD" w14:textId="77777777" w:rsidR="00D20784" w:rsidRPr="00567DE1" w:rsidRDefault="005B61C4" w:rsidP="00D2078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Ansvar för att se till anställda sköter sin del av arbeten</w:t>
      </w:r>
      <w:r w:rsidRPr="00567DE1">
        <w:rPr>
          <w:rStyle w:val="eop"/>
          <w:rFonts w:ascii="Century Gothic" w:hAnsi="Century Gothic" w:cs="Calibri Light"/>
          <w:color w:val="000000"/>
        </w:rPr>
        <w:t> </w:t>
      </w:r>
    </w:p>
    <w:p w14:paraId="15D9ABFD" w14:textId="53ACF245" w:rsidR="00D20784" w:rsidRPr="00567DE1" w:rsidRDefault="00513A6F" w:rsidP="00D2078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J</w:t>
      </w:r>
      <w:r w:rsidR="005B61C4" w:rsidRPr="00567DE1">
        <w:rPr>
          <w:rStyle w:val="normaltextrun"/>
          <w:rFonts w:ascii="Century Gothic" w:hAnsi="Century Gothic" w:cs="Calibri Light"/>
          <w:color w:val="000000"/>
        </w:rPr>
        <w:t>ourberedskap</w:t>
      </w:r>
      <w:r w:rsidRPr="00567DE1">
        <w:rPr>
          <w:rStyle w:val="normaltextrun"/>
          <w:rFonts w:ascii="Century Gothic" w:hAnsi="Century Gothic" w:cs="Calibri Light"/>
          <w:color w:val="000000"/>
        </w:rPr>
        <w:t xml:space="preserve"> och kunna ta över jourverksamhet om något händer. </w:t>
      </w:r>
      <w:r w:rsidR="00D20784" w:rsidRP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Informera till barn och ungdomar om chattförändringar samt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 xml:space="preserve">annan viktig information inom BOUJT eller hemsidan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alternativt sociala medier som BOUJT är aktiva i. </w:t>
      </w:r>
      <w:r w:rsidRPr="00567DE1">
        <w:rPr>
          <w:rStyle w:val="eop"/>
          <w:rFonts w:ascii="Century Gothic" w:hAnsi="Century Gothic" w:cs="Calibri Light"/>
          <w:color w:val="000000"/>
        </w:rPr>
        <w:t> </w:t>
      </w:r>
    </w:p>
    <w:p w14:paraId="64FF4835" w14:textId="77777777" w:rsidR="00D20784" w:rsidRPr="00567DE1" w:rsidRDefault="00513A6F" w:rsidP="00D2078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Se till hemsidan hålls uppdaterad och utveckla</w:t>
      </w:r>
      <w:r w:rsidRPr="00567DE1">
        <w:rPr>
          <w:rStyle w:val="eop"/>
          <w:rFonts w:ascii="Century Gothic" w:hAnsi="Century Gothic" w:cs="Calibri Light"/>
          <w:color w:val="000000"/>
        </w:rPr>
        <w:t>d</w:t>
      </w:r>
    </w:p>
    <w:p w14:paraId="588481E6" w14:textId="2CD71403" w:rsidR="00B4787C" w:rsidRPr="00567DE1" w:rsidRDefault="00D20784" w:rsidP="00B4787C">
      <w:pPr>
        <w:pStyle w:val="paragraph"/>
        <w:numPr>
          <w:ilvl w:val="1"/>
          <w:numId w:val="3"/>
        </w:numPr>
        <w:textAlignment w:val="baseline"/>
        <w:rPr>
          <w:rFonts w:ascii="Century Gothic" w:hAnsi="Century Gothic" w:cs="Calibri Light"/>
          <w:color w:val="000000"/>
        </w:rPr>
      </w:pPr>
      <w:r w:rsidRPr="00567DE1">
        <w:rPr>
          <w:rFonts w:ascii="Century Gothic" w:hAnsi="Century Gothic" w:cs="Calibri Light"/>
          <w:color w:val="000000"/>
        </w:rPr>
        <w:t xml:space="preserve">Förmedla och medvetandegöra statistik till </w:t>
      </w:r>
      <w:r w:rsidR="00B4787C" w:rsidRPr="00567DE1">
        <w:rPr>
          <w:rFonts w:ascii="Century Gothic" w:hAnsi="Century Gothic" w:cs="Calibri Light"/>
          <w:color w:val="000000"/>
        </w:rPr>
        <w:t xml:space="preserve">makthavare och </w:t>
      </w:r>
      <w:r w:rsidR="00567DE1">
        <w:rPr>
          <w:rFonts w:ascii="Century Gothic" w:hAnsi="Century Gothic" w:cs="Calibri Light"/>
          <w:color w:val="000000"/>
        </w:rPr>
        <w:br/>
      </w:r>
      <w:r w:rsidR="00B4787C" w:rsidRPr="00567DE1">
        <w:rPr>
          <w:rFonts w:ascii="Century Gothic" w:hAnsi="Century Gothic" w:cs="Calibri Light"/>
          <w:color w:val="000000"/>
        </w:rPr>
        <w:t xml:space="preserve">andra som bör känna till </w:t>
      </w:r>
      <w:r w:rsidRPr="00567DE1">
        <w:rPr>
          <w:rFonts w:ascii="Century Gothic" w:hAnsi="Century Gothic" w:cs="Calibri Light"/>
          <w:color w:val="000000"/>
        </w:rPr>
        <w:t xml:space="preserve">vad barn och unga kontaktar BOUJT om. </w:t>
      </w:r>
    </w:p>
    <w:p w14:paraId="2C554C83" w14:textId="522793DA" w:rsidR="00B4787C" w:rsidRPr="00567DE1" w:rsidRDefault="005B61C4" w:rsidP="00B4787C">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 xml:space="preserve">Vara med och utbilda, fortbildning och rekryteringar till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volontärer. </w:t>
      </w:r>
      <w:r w:rsidRPr="00567DE1">
        <w:rPr>
          <w:rStyle w:val="eop"/>
          <w:rFonts w:ascii="Century Gothic" w:hAnsi="Century Gothic" w:cs="Calibri Light"/>
          <w:color w:val="000000"/>
        </w:rPr>
        <w:t> </w:t>
      </w:r>
    </w:p>
    <w:p w14:paraId="0B5F45BA" w14:textId="77777777" w:rsidR="00B4787C" w:rsidRPr="00567DE1" w:rsidRDefault="005B61C4" w:rsidP="00B4787C">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Regelbunden kontakt med referensgrupper vuxna och styrgruppen.</w:t>
      </w:r>
      <w:r w:rsidRPr="00567DE1">
        <w:rPr>
          <w:rStyle w:val="eop"/>
          <w:rFonts w:ascii="Century Gothic" w:hAnsi="Century Gothic" w:cs="Calibri Light"/>
          <w:color w:val="000000"/>
        </w:rPr>
        <w:t> </w:t>
      </w:r>
    </w:p>
    <w:p w14:paraId="2DC50F0F" w14:textId="77777777" w:rsidR="00B4787C" w:rsidRPr="00567DE1" w:rsidRDefault="005B61C4" w:rsidP="00B4787C">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 xml:space="preserve">Regelbundet samarbeta med </w:t>
      </w:r>
      <w:r w:rsidRPr="00567DE1">
        <w:rPr>
          <w:rStyle w:val="spellingerror"/>
          <w:rFonts w:ascii="Century Gothic" w:hAnsi="Century Gothic" w:cs="Calibri Light"/>
          <w:color w:val="000000"/>
        </w:rPr>
        <w:t>Childhood</w:t>
      </w:r>
      <w:r w:rsidRPr="00567DE1">
        <w:rPr>
          <w:rStyle w:val="normaltextrun"/>
          <w:rFonts w:ascii="Century Gothic" w:hAnsi="Century Gothic" w:cs="Calibri Light"/>
          <w:color w:val="000000"/>
        </w:rPr>
        <w:t xml:space="preserve"> samt skriva utvärderingsrapporter till </w:t>
      </w:r>
      <w:r w:rsidRPr="00567DE1">
        <w:rPr>
          <w:rStyle w:val="spellingerror"/>
          <w:rFonts w:ascii="Century Gothic" w:hAnsi="Century Gothic" w:cs="Calibri Light"/>
          <w:color w:val="000000"/>
        </w:rPr>
        <w:t>Childhood</w:t>
      </w:r>
      <w:r w:rsidRPr="00567DE1">
        <w:rPr>
          <w:rStyle w:val="normaltextrun"/>
          <w:rFonts w:ascii="Century Gothic" w:hAnsi="Century Gothic" w:cs="Calibri Light"/>
          <w:color w:val="000000"/>
        </w:rPr>
        <w:t>. </w:t>
      </w:r>
      <w:r w:rsidRPr="00567DE1">
        <w:rPr>
          <w:rStyle w:val="eop"/>
          <w:rFonts w:ascii="Century Gothic" w:hAnsi="Century Gothic" w:cs="Calibri Light"/>
          <w:color w:val="000000"/>
        </w:rPr>
        <w:t> </w:t>
      </w:r>
    </w:p>
    <w:p w14:paraId="34010E28" w14:textId="77777777" w:rsidR="00B4787C" w:rsidRPr="00567DE1" w:rsidRDefault="005B61C4" w:rsidP="00B4787C">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Samarbeta med specialskolorna och riksgymnasium för döva och hörselskadade samt kommunala skolor där döv/hörselklasser finns. Löpande informationsbesök till dessa platser. </w:t>
      </w:r>
      <w:r w:rsidRPr="00567DE1">
        <w:rPr>
          <w:rStyle w:val="eop"/>
          <w:rFonts w:ascii="Century Gothic" w:hAnsi="Century Gothic" w:cs="Calibri Light"/>
          <w:color w:val="000000"/>
        </w:rPr>
        <w:t> </w:t>
      </w:r>
    </w:p>
    <w:p w14:paraId="435A04FC" w14:textId="77777777" w:rsidR="00D91939" w:rsidRPr="00D91939" w:rsidRDefault="005B61C4" w:rsidP="005B61C4">
      <w:pPr>
        <w:pStyle w:val="paragraph"/>
        <w:numPr>
          <w:ilvl w:val="1"/>
          <w:numId w:val="3"/>
        </w:numPr>
        <w:textAlignment w:val="baseline"/>
        <w:rPr>
          <w:rFonts w:ascii="Century Gothic" w:hAnsi="Century Gothic" w:cs="Calibri Light"/>
          <w:color w:val="000000"/>
        </w:rPr>
      </w:pPr>
      <w:r w:rsidRPr="00567DE1">
        <w:rPr>
          <w:rStyle w:val="normaltextrun"/>
          <w:rFonts w:ascii="Century Gothic" w:hAnsi="Century Gothic" w:cs="Calibri Light"/>
          <w:color w:val="000000"/>
        </w:rPr>
        <w:t xml:space="preserve">Samarbeta med andra organisationer/ta del av arbeten </w:t>
      </w:r>
      <w:r w:rsidR="00567DE1">
        <w:rPr>
          <w:rStyle w:val="normaltextrun"/>
          <w:rFonts w:ascii="Century Gothic" w:hAnsi="Century Gothic" w:cs="Calibri Light"/>
          <w:color w:val="000000"/>
        </w:rPr>
        <w:br/>
      </w:r>
      <w:r w:rsidRPr="00D91939">
        <w:rPr>
          <w:rStyle w:val="normaltextrun"/>
          <w:rFonts w:ascii="Century Gothic" w:hAnsi="Century Gothic" w:cs="Calibri Light"/>
          <w:color w:val="000000"/>
        </w:rPr>
        <w:t>inom barn och ungdomar </w:t>
      </w:r>
      <w:r w:rsidRPr="00D91939">
        <w:rPr>
          <w:rStyle w:val="eop"/>
          <w:rFonts w:ascii="Century Gothic" w:hAnsi="Century Gothic" w:cs="Calibri Light"/>
          <w:color w:val="000000"/>
        </w:rPr>
        <w:t> </w:t>
      </w:r>
    </w:p>
    <w:p w14:paraId="22EFA7CC" w14:textId="33CA2EC7" w:rsidR="00D91939" w:rsidRPr="00D91939" w:rsidRDefault="00D91939" w:rsidP="00D91939">
      <w:pPr>
        <w:pStyle w:val="paragraph"/>
        <w:numPr>
          <w:ilvl w:val="1"/>
          <w:numId w:val="3"/>
        </w:numPr>
        <w:textAlignment w:val="baseline"/>
        <w:rPr>
          <w:rFonts w:ascii="Century Gothic" w:hAnsi="Century Gothic" w:cs="Calibri Light"/>
          <w:color w:val="000000"/>
        </w:rPr>
      </w:pPr>
      <w:r w:rsidRPr="00D91939">
        <w:rPr>
          <w:rFonts w:ascii="Century Gothic" w:hAnsi="Century Gothic"/>
        </w:rPr>
        <w:t xml:space="preserve">Tillsammans med volontärsamordnare hålla föreläsa eller </w:t>
      </w:r>
      <w:r>
        <w:rPr>
          <w:rFonts w:ascii="Century Gothic" w:hAnsi="Century Gothic" w:cs="Calibri Light"/>
          <w:color w:val="000000"/>
        </w:rPr>
        <w:br/>
      </w:r>
      <w:r w:rsidRPr="00D91939">
        <w:rPr>
          <w:rFonts w:ascii="Century Gothic" w:hAnsi="Century Gothic"/>
        </w:rPr>
        <w:t>workshop om normer, våld och sex för olika målgrupper.</w:t>
      </w:r>
    </w:p>
    <w:p w14:paraId="59929B9D" w14:textId="0979DBBD" w:rsidR="005B61C4" w:rsidRPr="00567DE1" w:rsidRDefault="005B61C4" w:rsidP="005B61C4">
      <w:pPr>
        <w:pStyle w:val="paragraph"/>
        <w:textAlignment w:val="baseline"/>
        <w:rPr>
          <w:rFonts w:ascii="Century Gothic" w:hAnsi="Century Gothic"/>
        </w:rPr>
      </w:pPr>
      <w:r w:rsidRPr="00567DE1">
        <w:rPr>
          <w:rStyle w:val="normaltextrun"/>
          <w:rFonts w:ascii="Century Gothic" w:hAnsi="Century Gothic" w:cs="Calibri Light"/>
          <w:b/>
          <w:bCs/>
          <w:color w:val="000000"/>
        </w:rPr>
        <w:lastRenderedPageBreak/>
        <w:t>Kvalifikationer </w:t>
      </w:r>
      <w:r w:rsidRPr="00567DE1">
        <w:rPr>
          <w:rStyle w:val="eop"/>
          <w:rFonts w:ascii="Century Gothic" w:hAnsi="Century Gothic" w:cs="Calibri Light"/>
          <w:color w:val="000000"/>
        </w:rPr>
        <w:t> </w:t>
      </w:r>
    </w:p>
    <w:p w14:paraId="652E2233" w14:textId="77777777" w:rsidR="00B4787C" w:rsidRPr="00567DE1" w:rsidRDefault="005B61C4" w:rsidP="00B4787C">
      <w:pPr>
        <w:pStyle w:val="paragraph"/>
        <w:numPr>
          <w:ilvl w:val="1"/>
          <w:numId w:val="12"/>
        </w:numPr>
        <w:textAlignment w:val="baseline"/>
        <w:rPr>
          <w:rStyle w:val="normaltextrun"/>
          <w:rFonts w:ascii="Century Gothic" w:hAnsi="Century Gothic" w:cs="Calibri Light"/>
        </w:rPr>
      </w:pPr>
      <w:r w:rsidRPr="00567DE1">
        <w:rPr>
          <w:rStyle w:val="normaltextrun"/>
          <w:rFonts w:ascii="Century Gothic" w:hAnsi="Century Gothic" w:cs="Calibri Light"/>
          <w:color w:val="000000"/>
        </w:rPr>
        <w:t>Socionom</w:t>
      </w:r>
      <w:r w:rsidR="00192C31" w:rsidRPr="00567DE1">
        <w:rPr>
          <w:rStyle w:val="normaltextrun"/>
          <w:rFonts w:ascii="Century Gothic" w:hAnsi="Century Gothic" w:cs="Calibri Light"/>
          <w:color w:val="000000"/>
        </w:rPr>
        <w:t>utbildning</w:t>
      </w:r>
      <w:r w:rsidRPr="00567DE1">
        <w:rPr>
          <w:rStyle w:val="normaltextrun"/>
          <w:rFonts w:ascii="Century Gothic" w:hAnsi="Century Gothic" w:cs="Calibri Light"/>
          <w:color w:val="000000"/>
        </w:rPr>
        <w:t xml:space="preserve"> eller </w:t>
      </w:r>
      <w:r w:rsidR="00192C31" w:rsidRPr="00567DE1">
        <w:rPr>
          <w:rStyle w:val="normaltextrun"/>
          <w:rFonts w:ascii="Century Gothic" w:hAnsi="Century Gothic" w:cs="Calibri Light"/>
          <w:color w:val="000000"/>
        </w:rPr>
        <w:t>motsvarande utbildning som arbetsgivaren upplever lämplig</w:t>
      </w:r>
    </w:p>
    <w:p w14:paraId="1080F236" w14:textId="2B356EF6" w:rsidR="00B4787C" w:rsidRPr="00567DE1" w:rsidRDefault="00192C31" w:rsidP="00B4787C">
      <w:pPr>
        <w:pStyle w:val="paragraph"/>
        <w:numPr>
          <w:ilvl w:val="1"/>
          <w:numId w:val="12"/>
        </w:numPr>
        <w:textAlignment w:val="baseline"/>
        <w:rPr>
          <w:rStyle w:val="eop"/>
          <w:rFonts w:ascii="Century Gothic" w:hAnsi="Century Gothic" w:cs="Calibri Light"/>
        </w:rPr>
      </w:pPr>
      <w:r w:rsidRPr="00567DE1">
        <w:rPr>
          <w:rStyle w:val="normaltextrun"/>
          <w:rFonts w:ascii="Century Gothic" w:hAnsi="Century Gothic" w:cs="Calibri Light"/>
          <w:color w:val="000000"/>
        </w:rPr>
        <w:t>Kunskap om barnrätt och ungdomsperspektiv  </w:t>
      </w:r>
      <w:r w:rsidRPr="00567DE1">
        <w:rPr>
          <w:rStyle w:val="eop"/>
          <w:rFonts w:ascii="Century Gothic" w:hAnsi="Century Gothic" w:cs="Calibri Light"/>
          <w:color w:val="000000"/>
        </w:rPr>
        <w:t> </w:t>
      </w:r>
    </w:p>
    <w:p w14:paraId="1843B4E3" w14:textId="77777777" w:rsidR="00B4787C" w:rsidRPr="00567DE1" w:rsidRDefault="00192C31" w:rsidP="00B4787C">
      <w:pPr>
        <w:pStyle w:val="paragraph"/>
        <w:numPr>
          <w:ilvl w:val="1"/>
          <w:numId w:val="12"/>
        </w:numPr>
        <w:textAlignment w:val="baseline"/>
        <w:rPr>
          <w:rStyle w:val="eop"/>
          <w:rFonts w:ascii="Century Gothic" w:hAnsi="Century Gothic" w:cs="Calibri Light"/>
        </w:rPr>
      </w:pPr>
      <w:r w:rsidRPr="00567DE1">
        <w:rPr>
          <w:rStyle w:val="normaltextrun"/>
          <w:rFonts w:ascii="Century Gothic" w:hAnsi="Century Gothic" w:cs="Calibri Light"/>
          <w:color w:val="000000"/>
        </w:rPr>
        <w:t>Erfarenhet av att söka fondbidrag och redovisa</w:t>
      </w:r>
      <w:r w:rsidRPr="00567DE1">
        <w:rPr>
          <w:rStyle w:val="eop"/>
          <w:rFonts w:ascii="Century Gothic" w:hAnsi="Century Gothic" w:cs="Calibri Light"/>
          <w:color w:val="000000"/>
        </w:rPr>
        <w:t> </w:t>
      </w:r>
    </w:p>
    <w:p w14:paraId="689FBEB0" w14:textId="1890C20B" w:rsidR="00B4787C" w:rsidRPr="00567DE1" w:rsidRDefault="00192C31" w:rsidP="00B4787C">
      <w:pPr>
        <w:pStyle w:val="paragraph"/>
        <w:numPr>
          <w:ilvl w:val="1"/>
          <w:numId w:val="12"/>
        </w:numPr>
        <w:textAlignment w:val="baseline"/>
        <w:rPr>
          <w:rFonts w:ascii="Century Gothic" w:hAnsi="Century Gothic" w:cs="Calibri Light"/>
        </w:rPr>
      </w:pPr>
      <w:r w:rsidRPr="00567DE1">
        <w:rPr>
          <w:rStyle w:val="eop"/>
          <w:rFonts w:ascii="Century Gothic" w:hAnsi="Century Gothic" w:cs="Calibri Light"/>
          <w:color w:val="000000"/>
        </w:rPr>
        <w:t xml:space="preserve">Erfarenhet av att tidigare hitta hållbar finansiering och kan </w:t>
      </w:r>
      <w:r w:rsidR="00567DE1">
        <w:rPr>
          <w:rStyle w:val="eop"/>
          <w:rFonts w:ascii="Century Gothic" w:hAnsi="Century Gothic" w:cs="Calibri Light"/>
          <w:color w:val="000000"/>
        </w:rPr>
        <w:br/>
      </w:r>
      <w:r w:rsidRPr="00567DE1">
        <w:rPr>
          <w:rStyle w:val="eop"/>
          <w:rFonts w:ascii="Century Gothic" w:hAnsi="Century Gothic" w:cs="Calibri Light"/>
          <w:color w:val="000000"/>
        </w:rPr>
        <w:t>självständigt arbeta med det.</w:t>
      </w:r>
    </w:p>
    <w:p w14:paraId="4C38ED6E" w14:textId="77777777" w:rsidR="00B4787C" w:rsidRPr="00567DE1" w:rsidRDefault="00192C31" w:rsidP="00B4787C">
      <w:pPr>
        <w:pStyle w:val="paragraph"/>
        <w:numPr>
          <w:ilvl w:val="1"/>
          <w:numId w:val="12"/>
        </w:numPr>
        <w:textAlignment w:val="baseline"/>
        <w:rPr>
          <w:rFonts w:ascii="Century Gothic" w:hAnsi="Century Gothic" w:cs="Calibri Light"/>
        </w:rPr>
      </w:pPr>
      <w:r w:rsidRPr="00567DE1">
        <w:rPr>
          <w:rStyle w:val="normaltextrun"/>
          <w:rFonts w:ascii="Century Gothic" w:hAnsi="Century Gothic" w:cs="Calibri Light"/>
          <w:color w:val="000000"/>
        </w:rPr>
        <w:t>Erfarenhet av att arbeta med barn, unga och vuxna </w:t>
      </w:r>
      <w:r w:rsidRPr="00567DE1">
        <w:rPr>
          <w:rStyle w:val="eop"/>
          <w:rFonts w:ascii="Century Gothic" w:hAnsi="Century Gothic" w:cs="Calibri Light"/>
          <w:color w:val="000000"/>
        </w:rPr>
        <w:t> </w:t>
      </w:r>
    </w:p>
    <w:p w14:paraId="4C6CAEB4" w14:textId="77777777" w:rsidR="00B4787C" w:rsidRPr="00567DE1" w:rsidRDefault="00192C31" w:rsidP="00B4787C">
      <w:pPr>
        <w:pStyle w:val="paragraph"/>
        <w:numPr>
          <w:ilvl w:val="1"/>
          <w:numId w:val="12"/>
        </w:numPr>
        <w:textAlignment w:val="baseline"/>
        <w:rPr>
          <w:rFonts w:ascii="Century Gothic" w:hAnsi="Century Gothic" w:cs="Calibri Light"/>
        </w:rPr>
      </w:pPr>
      <w:r w:rsidRPr="00567DE1">
        <w:rPr>
          <w:rStyle w:val="normaltextrun"/>
          <w:rFonts w:ascii="Century Gothic" w:hAnsi="Century Gothic" w:cs="Calibri Light"/>
          <w:color w:val="000000"/>
        </w:rPr>
        <w:t>Erfarenhet av att arbeta i projekt med processer och målstyrning  </w:t>
      </w:r>
      <w:r w:rsidRPr="00567DE1">
        <w:rPr>
          <w:rStyle w:val="eop"/>
          <w:rFonts w:ascii="Century Gothic" w:hAnsi="Century Gothic" w:cs="Calibri Light"/>
          <w:color w:val="000000"/>
        </w:rPr>
        <w:t> </w:t>
      </w:r>
    </w:p>
    <w:p w14:paraId="0762CBE0" w14:textId="77777777" w:rsidR="00B4787C" w:rsidRPr="00567DE1" w:rsidRDefault="00192C31" w:rsidP="00B4787C">
      <w:pPr>
        <w:pStyle w:val="paragraph"/>
        <w:numPr>
          <w:ilvl w:val="1"/>
          <w:numId w:val="12"/>
        </w:numPr>
        <w:textAlignment w:val="baseline"/>
        <w:rPr>
          <w:rStyle w:val="eop"/>
          <w:rFonts w:ascii="Century Gothic" w:hAnsi="Century Gothic" w:cs="Calibri Light"/>
        </w:rPr>
      </w:pPr>
      <w:r w:rsidRPr="00567DE1">
        <w:rPr>
          <w:rStyle w:val="normaltextrun"/>
          <w:rFonts w:ascii="Century Gothic" w:hAnsi="Century Gothic" w:cs="Calibri Light"/>
          <w:color w:val="000000"/>
        </w:rPr>
        <w:t xml:space="preserve">Erfarenhet av att </w:t>
      </w:r>
      <w:r w:rsidRPr="00567DE1">
        <w:rPr>
          <w:rStyle w:val="spellingerror"/>
          <w:rFonts w:ascii="Century Gothic" w:hAnsi="Century Gothic" w:cs="Calibri Light"/>
          <w:color w:val="000000"/>
        </w:rPr>
        <w:t>nätverka</w:t>
      </w:r>
      <w:r w:rsidRPr="00567DE1">
        <w:rPr>
          <w:rStyle w:val="normaltextrun"/>
          <w:rFonts w:ascii="Century Gothic" w:hAnsi="Century Gothic" w:cs="Calibri Light"/>
          <w:color w:val="000000"/>
        </w:rPr>
        <w:t xml:space="preserve"> och bedriva påverkansarbete  </w:t>
      </w:r>
      <w:r w:rsidRPr="00567DE1">
        <w:rPr>
          <w:rStyle w:val="eop"/>
          <w:rFonts w:ascii="Century Gothic" w:hAnsi="Century Gothic" w:cs="Calibri Light"/>
          <w:color w:val="000000"/>
        </w:rPr>
        <w:t> </w:t>
      </w:r>
    </w:p>
    <w:p w14:paraId="795EB25D" w14:textId="77777777" w:rsidR="00B4787C" w:rsidRPr="00567DE1" w:rsidRDefault="00192C31" w:rsidP="00B4787C">
      <w:pPr>
        <w:pStyle w:val="paragraph"/>
        <w:numPr>
          <w:ilvl w:val="1"/>
          <w:numId w:val="12"/>
        </w:numPr>
        <w:textAlignment w:val="baseline"/>
        <w:rPr>
          <w:rFonts w:ascii="Century Gothic" w:hAnsi="Century Gothic" w:cs="Calibri Light"/>
        </w:rPr>
      </w:pPr>
      <w:r w:rsidRPr="00567DE1">
        <w:rPr>
          <w:rStyle w:val="normaltextrun"/>
          <w:rFonts w:ascii="Century Gothic" w:hAnsi="Century Gothic" w:cs="Calibri Light"/>
          <w:color w:val="000000"/>
        </w:rPr>
        <w:t>Erfarenhet att hålla i presentationer</w:t>
      </w:r>
      <w:r w:rsidRPr="00567DE1">
        <w:rPr>
          <w:rStyle w:val="eop"/>
          <w:rFonts w:ascii="Century Gothic" w:hAnsi="Century Gothic" w:cs="Calibri Light"/>
          <w:color w:val="000000"/>
        </w:rPr>
        <w:t> </w:t>
      </w:r>
    </w:p>
    <w:p w14:paraId="0594D30F" w14:textId="0470DE44" w:rsidR="00192C31" w:rsidRPr="00567DE1" w:rsidRDefault="00192C31" w:rsidP="00B4787C">
      <w:pPr>
        <w:pStyle w:val="paragraph"/>
        <w:numPr>
          <w:ilvl w:val="1"/>
          <w:numId w:val="12"/>
        </w:numPr>
        <w:textAlignment w:val="baseline"/>
        <w:rPr>
          <w:rFonts w:ascii="Century Gothic" w:hAnsi="Century Gothic" w:cs="Calibri Light"/>
        </w:rPr>
      </w:pPr>
      <w:r w:rsidRPr="00567DE1">
        <w:rPr>
          <w:rStyle w:val="normaltextrun"/>
          <w:rFonts w:ascii="Century Gothic" w:hAnsi="Century Gothic" w:cs="Calibri Light"/>
          <w:color w:val="000000"/>
        </w:rPr>
        <w:t xml:space="preserve">Dela och arbeta för våra värderingar och är eller </w:t>
      </w:r>
      <w:r w:rsidR="00567DE1">
        <w:rPr>
          <w:rStyle w:val="normaltextrun"/>
          <w:rFonts w:ascii="Century Gothic" w:hAnsi="Century Gothic" w:cs="Calibri Light"/>
          <w:color w:val="000000"/>
        </w:rPr>
        <w:br/>
      </w:r>
      <w:r w:rsidRPr="00567DE1">
        <w:rPr>
          <w:rStyle w:val="normaltextrun"/>
          <w:rFonts w:ascii="Century Gothic" w:hAnsi="Century Gothic" w:cs="Calibri Light"/>
          <w:color w:val="000000"/>
        </w:rPr>
        <w:t>blir medlem hos vårt ungdomsförbund </w:t>
      </w:r>
      <w:r w:rsidRPr="00567DE1">
        <w:rPr>
          <w:rStyle w:val="eop"/>
          <w:rFonts w:ascii="Century Gothic" w:hAnsi="Century Gothic" w:cs="Calibri Light"/>
          <w:color w:val="000000"/>
        </w:rPr>
        <w:t> </w:t>
      </w:r>
    </w:p>
    <w:p w14:paraId="35C4C9EA" w14:textId="3BEEA21E" w:rsidR="00B4787C" w:rsidRPr="00567DE1" w:rsidRDefault="00567DE1" w:rsidP="00B4787C">
      <w:pPr>
        <w:pStyle w:val="paragraph"/>
        <w:textAlignment w:val="baseline"/>
        <w:rPr>
          <w:rFonts w:ascii="Century Gothic" w:hAnsi="Century Gothic" w:cs="Calibri Light"/>
          <w:b/>
          <w:bCs/>
        </w:rPr>
      </w:pPr>
      <w:r w:rsidRPr="00567DE1">
        <w:rPr>
          <w:rFonts w:ascii="Century Gothic" w:hAnsi="Century Gothic"/>
          <w:noProof/>
        </w:rPr>
        <w:drawing>
          <wp:anchor distT="0" distB="0" distL="114300" distR="114300" simplePos="0" relativeHeight="251669504" behindDoc="1" locked="0" layoutInCell="0" hidden="0" allowOverlap="0" wp14:anchorId="04CE6BD0" wp14:editId="79905F81">
            <wp:simplePos x="0" y="0"/>
            <wp:positionH relativeFrom="page">
              <wp:align>right</wp:align>
            </wp:positionH>
            <wp:positionV relativeFrom="page">
              <wp:align>top</wp:align>
            </wp:positionV>
            <wp:extent cx="2149475" cy="10684299"/>
            <wp:effectExtent l="0" t="0" r="3175" b="3175"/>
            <wp:wrapNone/>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2149475" cy="10684299"/>
                    </a:xfrm>
                    <a:prstGeom prst="rect">
                      <a:avLst/>
                    </a:prstGeom>
                    <a:ln/>
                  </pic:spPr>
                </pic:pic>
              </a:graphicData>
            </a:graphic>
            <wp14:sizeRelH relativeFrom="margin">
              <wp14:pctWidth>0</wp14:pctWidth>
            </wp14:sizeRelH>
            <wp14:sizeRelV relativeFrom="margin">
              <wp14:pctHeight>0</wp14:pctHeight>
            </wp14:sizeRelV>
          </wp:anchor>
        </w:drawing>
      </w:r>
      <w:r w:rsidR="00B4787C" w:rsidRPr="00567DE1">
        <w:rPr>
          <w:rFonts w:ascii="Century Gothic" w:hAnsi="Century Gothic" w:cs="Calibri Light"/>
          <w:b/>
          <w:bCs/>
        </w:rPr>
        <w:t>Meriterande</w:t>
      </w:r>
    </w:p>
    <w:p w14:paraId="189C427F" w14:textId="64A50818" w:rsidR="00192C31" w:rsidRPr="00567DE1" w:rsidRDefault="00B4787C" w:rsidP="00B4787C">
      <w:pPr>
        <w:pStyle w:val="paragraph"/>
        <w:numPr>
          <w:ilvl w:val="1"/>
          <w:numId w:val="13"/>
        </w:numPr>
        <w:textAlignment w:val="baseline"/>
        <w:rPr>
          <w:rFonts w:ascii="Century Gothic" w:hAnsi="Century Gothic" w:cs="Calibri Light"/>
        </w:rPr>
      </w:pPr>
      <w:r w:rsidRPr="00567DE1">
        <w:rPr>
          <w:rFonts w:ascii="Century Gothic" w:hAnsi="Century Gothic" w:cs="Calibri Light"/>
        </w:rPr>
        <w:t>Tidigare erfarenhet ekonomiansvar eller/och utbildning i ekonomi</w:t>
      </w:r>
    </w:p>
    <w:p w14:paraId="397C83D7" w14:textId="77777777" w:rsidR="00B4787C" w:rsidRPr="00567DE1" w:rsidRDefault="00B4787C" w:rsidP="00B4787C">
      <w:pPr>
        <w:pStyle w:val="paragraph"/>
        <w:numPr>
          <w:ilvl w:val="1"/>
          <w:numId w:val="13"/>
        </w:numPr>
        <w:textAlignment w:val="baseline"/>
        <w:rPr>
          <w:rFonts w:ascii="Century Gothic" w:hAnsi="Century Gothic" w:cs="Calibri Light"/>
        </w:rPr>
      </w:pPr>
      <w:r w:rsidRPr="00567DE1">
        <w:rPr>
          <w:rStyle w:val="normaltextrun"/>
          <w:rFonts w:ascii="Century Gothic" w:hAnsi="Century Gothic" w:cs="Calibri Light"/>
          <w:color w:val="000000"/>
        </w:rPr>
        <w:t>Kunskap om webbredigering och layout </w:t>
      </w:r>
      <w:r w:rsidRPr="00567DE1">
        <w:rPr>
          <w:rStyle w:val="eop"/>
          <w:rFonts w:ascii="Century Gothic" w:hAnsi="Century Gothic" w:cs="Calibri Light"/>
          <w:color w:val="000000"/>
        </w:rPr>
        <w:t> </w:t>
      </w:r>
    </w:p>
    <w:p w14:paraId="3D7DB4BA" w14:textId="6E4E77B5" w:rsidR="00B4787C" w:rsidRPr="00567DE1" w:rsidRDefault="00B4787C" w:rsidP="00B4787C">
      <w:pPr>
        <w:pStyle w:val="paragraph"/>
        <w:numPr>
          <w:ilvl w:val="1"/>
          <w:numId w:val="13"/>
        </w:numPr>
        <w:textAlignment w:val="baseline"/>
        <w:rPr>
          <w:rFonts w:ascii="Century Gothic" w:hAnsi="Century Gothic" w:cs="Calibri Light"/>
        </w:rPr>
      </w:pPr>
      <w:r w:rsidRPr="00567DE1">
        <w:rPr>
          <w:rStyle w:val="normaltextrun"/>
          <w:rFonts w:ascii="Century Gothic" w:hAnsi="Century Gothic" w:cs="Calibri Light"/>
          <w:color w:val="000000"/>
        </w:rPr>
        <w:t>Erfarenhet av att arbeta med sociala medier </w:t>
      </w:r>
      <w:r w:rsidRPr="00567DE1">
        <w:rPr>
          <w:rStyle w:val="eop"/>
          <w:rFonts w:ascii="Century Gothic" w:hAnsi="Century Gothic" w:cs="Calibri Light"/>
          <w:color w:val="000000"/>
        </w:rPr>
        <w:t> </w:t>
      </w:r>
    </w:p>
    <w:p w14:paraId="7AD761EC" w14:textId="28BFBC10" w:rsidR="00AB26F9" w:rsidRPr="00567DE1" w:rsidRDefault="00AB26F9" w:rsidP="00FA05F7">
      <w:pPr>
        <w:ind w:right="1417"/>
        <w:rPr>
          <w:rFonts w:ascii="Century Gothic" w:hAnsi="Century Gothic"/>
          <w:szCs w:val="24"/>
        </w:rPr>
      </w:pPr>
    </w:p>
    <w:p w14:paraId="0BF2018A" w14:textId="77777777" w:rsidR="00FA05F7" w:rsidRPr="00567DE1" w:rsidRDefault="00FA05F7" w:rsidP="00FA05F7">
      <w:pPr>
        <w:ind w:right="1417"/>
        <w:rPr>
          <w:rFonts w:ascii="Century Gothic" w:hAnsi="Century Gothic"/>
          <w:b/>
          <w:szCs w:val="24"/>
        </w:rPr>
      </w:pPr>
      <w:r w:rsidRPr="00567DE1">
        <w:rPr>
          <w:rFonts w:ascii="Century Gothic" w:hAnsi="Century Gothic"/>
          <w:b/>
          <w:szCs w:val="24"/>
        </w:rPr>
        <w:t>Vad erbjuder vi</w:t>
      </w:r>
    </w:p>
    <w:p w14:paraId="5E31D250" w14:textId="15815C6D" w:rsidR="00FA05F7" w:rsidRPr="00567DE1" w:rsidRDefault="00FA05F7" w:rsidP="00FA05F7">
      <w:pPr>
        <w:ind w:right="1417"/>
        <w:rPr>
          <w:rFonts w:ascii="Century Gothic" w:hAnsi="Century Gothic"/>
          <w:szCs w:val="24"/>
        </w:rPr>
      </w:pPr>
      <w:r w:rsidRPr="00567DE1">
        <w:rPr>
          <w:rFonts w:ascii="Century Gothic" w:hAnsi="Century Gothic"/>
          <w:szCs w:val="24"/>
        </w:rPr>
        <w:t xml:space="preserve">Tjänsten är </w:t>
      </w:r>
      <w:r w:rsidR="00B4787C" w:rsidRPr="00567DE1">
        <w:rPr>
          <w:rFonts w:ascii="Century Gothic" w:hAnsi="Century Gothic"/>
          <w:szCs w:val="24"/>
        </w:rPr>
        <w:t xml:space="preserve">en visstidsanställning fram till 14 september </w:t>
      </w:r>
      <w:r w:rsidR="007A37CB">
        <w:rPr>
          <w:rFonts w:ascii="Century Gothic" w:hAnsi="Century Gothic"/>
          <w:szCs w:val="24"/>
        </w:rPr>
        <w:t xml:space="preserve">2023 </w:t>
      </w:r>
      <w:r w:rsidR="00B4787C" w:rsidRPr="00567DE1">
        <w:rPr>
          <w:rFonts w:ascii="Century Gothic" w:hAnsi="Century Gothic"/>
          <w:szCs w:val="24"/>
        </w:rPr>
        <w:t xml:space="preserve">med chans till förlängning om ekonomiska förutsättningar finns. Tjänsten </w:t>
      </w:r>
      <w:r w:rsidRPr="00567DE1">
        <w:rPr>
          <w:rFonts w:ascii="Century Gothic" w:hAnsi="Century Gothic"/>
          <w:szCs w:val="24"/>
        </w:rPr>
        <w:t>kommer bli på deltid (</w:t>
      </w:r>
      <w:r w:rsidR="00B4787C" w:rsidRPr="00567DE1">
        <w:rPr>
          <w:rFonts w:ascii="Century Gothic" w:hAnsi="Century Gothic"/>
          <w:szCs w:val="24"/>
        </w:rPr>
        <w:t>50</w:t>
      </w:r>
      <w:r w:rsidRPr="00567DE1">
        <w:rPr>
          <w:rFonts w:ascii="Century Gothic" w:hAnsi="Century Gothic"/>
          <w:szCs w:val="24"/>
        </w:rPr>
        <w:t xml:space="preserve">%) med chans till heltid (100 %), Tillträde </w:t>
      </w:r>
      <w:r w:rsidR="00C819E7" w:rsidRPr="00567DE1">
        <w:rPr>
          <w:rFonts w:ascii="Century Gothic" w:hAnsi="Century Gothic"/>
          <w:szCs w:val="24"/>
        </w:rPr>
        <w:t>är</w:t>
      </w:r>
      <w:r w:rsidRPr="00567DE1">
        <w:rPr>
          <w:rFonts w:ascii="Century Gothic" w:hAnsi="Century Gothic"/>
          <w:szCs w:val="24"/>
        </w:rPr>
        <w:t xml:space="preserve"> </w:t>
      </w:r>
      <w:r w:rsidR="00C819E7" w:rsidRPr="00567DE1">
        <w:rPr>
          <w:rFonts w:ascii="Century Gothic" w:hAnsi="Century Gothic"/>
          <w:szCs w:val="24"/>
        </w:rPr>
        <w:t xml:space="preserve">omgående eller </w:t>
      </w:r>
      <w:r w:rsidRPr="00567DE1">
        <w:rPr>
          <w:rFonts w:ascii="Century Gothic" w:hAnsi="Century Gothic"/>
          <w:szCs w:val="24"/>
        </w:rPr>
        <w:t xml:space="preserve">enligt överenskommelse. Arbetsvillkoren följer arbetsplatsens kollektivavtal mellan </w:t>
      </w:r>
      <w:r w:rsidR="00C819E7" w:rsidRPr="00567DE1">
        <w:rPr>
          <w:rFonts w:ascii="Century Gothic" w:hAnsi="Century Gothic"/>
          <w:szCs w:val="24"/>
        </w:rPr>
        <w:t>Fremia</w:t>
      </w:r>
      <w:r w:rsidRPr="00567DE1">
        <w:rPr>
          <w:rFonts w:ascii="Century Gothic" w:hAnsi="Century Gothic"/>
          <w:szCs w:val="24"/>
        </w:rPr>
        <w:t xml:space="preserve"> och Unionen samt arbetsplatsens lokala kollektivavtal.</w:t>
      </w:r>
    </w:p>
    <w:p w14:paraId="385E3655" w14:textId="77777777" w:rsidR="00FA05F7" w:rsidRPr="00567DE1" w:rsidRDefault="00FA05F7" w:rsidP="00FA05F7">
      <w:pPr>
        <w:ind w:right="1417"/>
        <w:rPr>
          <w:rFonts w:ascii="Century Gothic" w:hAnsi="Century Gothic"/>
          <w:szCs w:val="24"/>
        </w:rPr>
      </w:pPr>
    </w:p>
    <w:p w14:paraId="11572A9B" w14:textId="5985350B" w:rsidR="00FA05F7" w:rsidRPr="00734435" w:rsidRDefault="00FA05F7" w:rsidP="00FA05F7">
      <w:pPr>
        <w:ind w:right="1417"/>
        <w:rPr>
          <w:rStyle w:val="normaltextrun"/>
          <w:rFonts w:ascii="Century Gothic" w:hAnsi="Century Gothic" w:cs="Calibri Light"/>
        </w:rPr>
      </w:pPr>
      <w:r w:rsidRPr="00734435">
        <w:rPr>
          <w:rFonts w:ascii="Century Gothic" w:hAnsi="Century Gothic"/>
          <w:szCs w:val="24"/>
        </w:rPr>
        <w:t>Placeringsorten är Stockholm, på förbundets kansli.</w:t>
      </w:r>
      <w:r w:rsidR="00734435" w:rsidRPr="00734435">
        <w:rPr>
          <w:rFonts w:ascii="Century Gothic" w:hAnsi="Century Gothic"/>
          <w:szCs w:val="24"/>
        </w:rPr>
        <w:t xml:space="preserve"> </w:t>
      </w:r>
      <w:r w:rsidR="00734435" w:rsidRPr="00734435">
        <w:rPr>
          <w:rStyle w:val="normaltextrun"/>
          <w:rFonts w:ascii="Century Gothic" w:hAnsi="Century Gothic" w:cs="Calibri Light"/>
        </w:rPr>
        <w:t>Du som bor utanför Stockholm kan vi diskutera ihop för möjligheters bästa. </w:t>
      </w:r>
    </w:p>
    <w:p w14:paraId="6650BAEA" w14:textId="77777777" w:rsidR="00734435" w:rsidRPr="00567DE1" w:rsidRDefault="00734435" w:rsidP="00FA05F7">
      <w:pPr>
        <w:ind w:right="1417"/>
        <w:rPr>
          <w:rFonts w:ascii="Century Gothic" w:hAnsi="Century Gothic"/>
          <w:szCs w:val="24"/>
        </w:rPr>
      </w:pPr>
    </w:p>
    <w:p w14:paraId="580A39F9" w14:textId="77777777" w:rsidR="00FA05F7" w:rsidRPr="00567DE1" w:rsidRDefault="00FA05F7" w:rsidP="00FA05F7">
      <w:pPr>
        <w:ind w:right="1417"/>
        <w:rPr>
          <w:rFonts w:ascii="Century Gothic" w:hAnsi="Century Gothic"/>
          <w:szCs w:val="24"/>
        </w:rPr>
      </w:pPr>
      <w:r w:rsidRPr="00567DE1">
        <w:rPr>
          <w:rFonts w:ascii="Century Gothic" w:hAnsi="Century Gothic"/>
          <w:szCs w:val="24"/>
        </w:rPr>
        <w:t>SDUFs kansli är litet och anställda arbetar nära varandra, det innebär att du ser betydelsen av ditt arbete direkt. Vi sitter i samma lokal som våra projektanställda samt vårt moderförbund Sveriges Dövas Förbund (SDR) och tillsammans erbjuder vi en dynamisk och fullt teckenspråkig arbetsmiljö.</w:t>
      </w:r>
    </w:p>
    <w:p w14:paraId="1B5EF21B" w14:textId="77777777" w:rsidR="00FA05F7" w:rsidRPr="00567DE1" w:rsidRDefault="00FA05F7" w:rsidP="00FA05F7">
      <w:pPr>
        <w:ind w:right="1417"/>
        <w:rPr>
          <w:rFonts w:ascii="Century Gothic" w:hAnsi="Century Gothic"/>
          <w:szCs w:val="24"/>
        </w:rPr>
      </w:pPr>
    </w:p>
    <w:p w14:paraId="247AB7D3" w14:textId="77777777" w:rsidR="00FA05F7" w:rsidRPr="00567DE1" w:rsidRDefault="00FA05F7" w:rsidP="00FA05F7">
      <w:pPr>
        <w:ind w:right="1417"/>
        <w:rPr>
          <w:rFonts w:ascii="Century Gothic" w:hAnsi="Century Gothic"/>
          <w:b/>
          <w:szCs w:val="24"/>
        </w:rPr>
      </w:pPr>
      <w:r w:rsidRPr="00567DE1">
        <w:rPr>
          <w:rFonts w:ascii="Century Gothic" w:hAnsi="Century Gothic"/>
          <w:b/>
          <w:szCs w:val="24"/>
        </w:rPr>
        <w:t xml:space="preserve">Om ansökan </w:t>
      </w:r>
    </w:p>
    <w:p w14:paraId="12EACE1B" w14:textId="0BE95B58" w:rsidR="00FA05F7" w:rsidRPr="00567DE1" w:rsidRDefault="00FA05F7" w:rsidP="00FA05F7">
      <w:pPr>
        <w:ind w:right="1417"/>
        <w:rPr>
          <w:rFonts w:ascii="Century Gothic" w:hAnsi="Century Gothic"/>
          <w:szCs w:val="24"/>
        </w:rPr>
      </w:pPr>
      <w:r w:rsidRPr="00567DE1">
        <w:rPr>
          <w:rFonts w:ascii="Century Gothic" w:hAnsi="Century Gothic"/>
          <w:szCs w:val="24"/>
        </w:rPr>
        <w:t xml:space="preserve">Beskriv varför just du skulle vara aktuell för tjänsten i ett </w:t>
      </w:r>
      <w:r w:rsidR="00567DE1">
        <w:rPr>
          <w:rFonts w:ascii="Century Gothic" w:hAnsi="Century Gothic"/>
          <w:szCs w:val="24"/>
        </w:rPr>
        <w:br/>
      </w:r>
      <w:r w:rsidRPr="00567DE1">
        <w:rPr>
          <w:rFonts w:ascii="Century Gothic" w:hAnsi="Century Gothic"/>
          <w:szCs w:val="24"/>
        </w:rPr>
        <w:t xml:space="preserve">personligt brev, bifoga ditt CV samt löneanspråk och skicka </w:t>
      </w:r>
      <w:r w:rsidR="00567DE1">
        <w:rPr>
          <w:rFonts w:ascii="Century Gothic" w:hAnsi="Century Gothic"/>
          <w:szCs w:val="24"/>
        </w:rPr>
        <w:br/>
      </w:r>
      <w:r w:rsidRPr="00567DE1">
        <w:rPr>
          <w:rFonts w:ascii="Century Gothic" w:hAnsi="Century Gothic"/>
          <w:szCs w:val="24"/>
        </w:rPr>
        <w:t xml:space="preserve">per e-post till </w:t>
      </w:r>
      <w:hyperlink r:id="rId9" w:history="1">
        <w:r w:rsidRPr="00567DE1">
          <w:rPr>
            <w:rStyle w:val="Hyperlnk"/>
            <w:rFonts w:ascii="Century Gothic" w:hAnsi="Century Gothic"/>
            <w:szCs w:val="24"/>
          </w:rPr>
          <w:t>ansokan@sduf.se</w:t>
        </w:r>
      </w:hyperlink>
      <w:r w:rsidRPr="00567DE1">
        <w:rPr>
          <w:rFonts w:ascii="Century Gothic" w:hAnsi="Century Gothic"/>
          <w:szCs w:val="24"/>
        </w:rPr>
        <w:t>.</w:t>
      </w:r>
    </w:p>
    <w:p w14:paraId="54F19AFA" w14:textId="19EE1523" w:rsidR="00FA05F7" w:rsidRPr="00567DE1" w:rsidRDefault="00FA05F7" w:rsidP="00FA05F7">
      <w:pPr>
        <w:ind w:right="1417"/>
        <w:rPr>
          <w:rFonts w:ascii="Century Gothic" w:hAnsi="Century Gothic"/>
          <w:szCs w:val="24"/>
        </w:rPr>
      </w:pPr>
      <w:r w:rsidRPr="00567DE1">
        <w:rPr>
          <w:rFonts w:ascii="Century Gothic" w:hAnsi="Century Gothic"/>
          <w:color w:val="333333"/>
          <w:szCs w:val="24"/>
          <w:shd w:val="clear" w:color="auto" w:fill="FFFFFF"/>
        </w:rPr>
        <w:t>Vi är ivriga på att komma i</w:t>
      </w:r>
      <w:r w:rsidR="00F27001">
        <w:rPr>
          <w:rFonts w:ascii="Century Gothic" w:hAnsi="Century Gothic"/>
          <w:color w:val="333333"/>
          <w:szCs w:val="24"/>
          <w:shd w:val="clear" w:color="auto" w:fill="FFFFFF"/>
        </w:rPr>
        <w:t xml:space="preserve"> </w:t>
      </w:r>
      <w:r w:rsidRPr="00567DE1">
        <w:rPr>
          <w:rFonts w:ascii="Century Gothic" w:hAnsi="Century Gothic"/>
          <w:color w:val="333333"/>
          <w:szCs w:val="24"/>
          <w:shd w:val="clear" w:color="auto" w:fill="FFFFFF"/>
        </w:rPr>
        <w:t>gång och välkomnar varmt din ansökan. Vi träffar kandidater löpande så vänta inte med att skicka i</w:t>
      </w:r>
      <w:r w:rsidR="00EE58E1" w:rsidRPr="00567DE1">
        <w:rPr>
          <w:rFonts w:ascii="Century Gothic" w:hAnsi="Century Gothic"/>
          <w:color w:val="333333"/>
          <w:szCs w:val="24"/>
          <w:shd w:val="clear" w:color="auto" w:fill="FFFFFF"/>
        </w:rPr>
        <w:t>n din ansökan. Dock senast</w:t>
      </w:r>
      <w:r w:rsidR="00B4787C" w:rsidRPr="00567DE1">
        <w:rPr>
          <w:rFonts w:ascii="Century Gothic" w:hAnsi="Century Gothic"/>
          <w:szCs w:val="24"/>
        </w:rPr>
        <w:t xml:space="preserve"> </w:t>
      </w:r>
      <w:r w:rsidR="00567DE1" w:rsidRPr="00567DE1">
        <w:rPr>
          <w:rFonts w:ascii="Century Gothic" w:hAnsi="Century Gothic"/>
          <w:szCs w:val="24"/>
        </w:rPr>
        <w:t>6 november.</w:t>
      </w:r>
    </w:p>
    <w:p w14:paraId="53D3595D" w14:textId="77777777" w:rsidR="00FA05F7" w:rsidRPr="00567DE1" w:rsidRDefault="00FA05F7" w:rsidP="00FA05F7">
      <w:pPr>
        <w:ind w:right="1417"/>
        <w:rPr>
          <w:rFonts w:ascii="Century Gothic" w:hAnsi="Century Gothic"/>
          <w:szCs w:val="24"/>
        </w:rPr>
      </w:pPr>
    </w:p>
    <w:p w14:paraId="6E1817E1" w14:textId="1261FED7" w:rsidR="00FA05F7" w:rsidRPr="00567DE1" w:rsidRDefault="00FA05F7" w:rsidP="00FA05F7">
      <w:pPr>
        <w:ind w:right="1417"/>
        <w:rPr>
          <w:rFonts w:ascii="Century Gothic" w:hAnsi="Century Gothic"/>
          <w:szCs w:val="24"/>
        </w:rPr>
      </w:pPr>
      <w:r w:rsidRPr="00567DE1">
        <w:rPr>
          <w:rFonts w:ascii="Century Gothic" w:hAnsi="Century Gothic"/>
          <w:szCs w:val="24"/>
        </w:rPr>
        <w:lastRenderedPageBreak/>
        <w:t xml:space="preserve">Vid frågor om tjänsten, rekryteringsprocessen eller förbundet ta kontakt med SDUFs generalsekreterare Johanna Söderström på </w:t>
      </w:r>
      <w:hyperlink r:id="rId10" w:history="1">
        <w:r w:rsidRPr="00567DE1">
          <w:rPr>
            <w:rStyle w:val="Hyperlnk"/>
            <w:rFonts w:ascii="Century Gothic" w:hAnsi="Century Gothic"/>
            <w:szCs w:val="24"/>
          </w:rPr>
          <w:t>johanna@sduf.se</w:t>
        </w:r>
      </w:hyperlink>
    </w:p>
    <w:p w14:paraId="2D58FD70" w14:textId="77777777" w:rsidR="00FA05F7" w:rsidRPr="00567DE1" w:rsidRDefault="00FA05F7" w:rsidP="00FA05F7">
      <w:pPr>
        <w:ind w:right="1417"/>
        <w:rPr>
          <w:rFonts w:ascii="Century Gothic" w:hAnsi="Century Gothic"/>
          <w:szCs w:val="24"/>
        </w:rPr>
      </w:pPr>
    </w:p>
    <w:p w14:paraId="699EA279" w14:textId="77777777" w:rsidR="004616E3" w:rsidRPr="00567DE1" w:rsidRDefault="004616E3" w:rsidP="00FA05F7">
      <w:pPr>
        <w:ind w:right="1417"/>
        <w:rPr>
          <w:rFonts w:ascii="Century Gothic" w:hAnsi="Century Gothic"/>
          <w:szCs w:val="24"/>
        </w:rPr>
      </w:pPr>
    </w:p>
    <w:sectPr w:rsidR="004616E3" w:rsidRPr="00567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0B75"/>
    <w:multiLevelType w:val="multilevel"/>
    <w:tmpl w:val="5BE28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14012D5E"/>
    <w:multiLevelType w:val="multilevel"/>
    <w:tmpl w:val="5BE28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251F5FF1"/>
    <w:multiLevelType w:val="hybridMultilevel"/>
    <w:tmpl w:val="D08E8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9F6BCF"/>
    <w:multiLevelType w:val="hybridMultilevel"/>
    <w:tmpl w:val="36907F4C"/>
    <w:lvl w:ilvl="0" w:tplc="A29498BE">
      <w:numFmt w:val="bullet"/>
      <w:lvlText w:val="-"/>
      <w:lvlJc w:val="left"/>
      <w:pPr>
        <w:ind w:left="1440" w:hanging="360"/>
      </w:pPr>
      <w:rPr>
        <w:rFonts w:ascii="Calibri Light" w:eastAsia="Times New Roman" w:hAnsi="Calibri Light" w:cs="Calibri Light" w:hint="default"/>
        <w:color w:val="00000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A924FE6"/>
    <w:multiLevelType w:val="multilevel"/>
    <w:tmpl w:val="BF1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2569C"/>
    <w:multiLevelType w:val="multilevel"/>
    <w:tmpl w:val="A97C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F2335"/>
    <w:multiLevelType w:val="multilevel"/>
    <w:tmpl w:val="E1D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D120A"/>
    <w:multiLevelType w:val="multilevel"/>
    <w:tmpl w:val="65CE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A28D2"/>
    <w:multiLevelType w:val="multilevel"/>
    <w:tmpl w:val="7EDA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846D9"/>
    <w:multiLevelType w:val="multilevel"/>
    <w:tmpl w:val="80D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E3EB5"/>
    <w:multiLevelType w:val="multilevel"/>
    <w:tmpl w:val="5BE28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1" w15:restartNumberingAfterBreak="0">
    <w:nsid w:val="70375059"/>
    <w:multiLevelType w:val="hybridMultilevel"/>
    <w:tmpl w:val="5E9630D6"/>
    <w:lvl w:ilvl="0" w:tplc="A29498BE">
      <w:numFmt w:val="bullet"/>
      <w:lvlText w:val="-"/>
      <w:lvlJc w:val="left"/>
      <w:pPr>
        <w:ind w:left="1440" w:hanging="360"/>
      </w:pPr>
      <w:rPr>
        <w:rFonts w:ascii="Calibri Light" w:eastAsia="Times New Roman" w:hAnsi="Calibri Light" w:cs="Calibri Light"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6D3449"/>
    <w:multiLevelType w:val="hybridMultilevel"/>
    <w:tmpl w:val="42F66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0020769">
    <w:abstractNumId w:val="2"/>
  </w:num>
  <w:num w:numId="2" w16cid:durableId="1304696035">
    <w:abstractNumId w:val="12"/>
  </w:num>
  <w:num w:numId="3" w16cid:durableId="1837106341">
    <w:abstractNumId w:val="0"/>
  </w:num>
  <w:num w:numId="4" w16cid:durableId="1829207837">
    <w:abstractNumId w:val="8"/>
  </w:num>
  <w:num w:numId="5" w16cid:durableId="1339846762">
    <w:abstractNumId w:val="6"/>
  </w:num>
  <w:num w:numId="6" w16cid:durableId="1832721814">
    <w:abstractNumId w:val="7"/>
  </w:num>
  <w:num w:numId="7" w16cid:durableId="1118331189">
    <w:abstractNumId w:val="5"/>
  </w:num>
  <w:num w:numId="8" w16cid:durableId="2121602138">
    <w:abstractNumId w:val="9"/>
  </w:num>
  <w:num w:numId="9" w16cid:durableId="2066295592">
    <w:abstractNumId w:val="4"/>
  </w:num>
  <w:num w:numId="10" w16cid:durableId="742409092">
    <w:abstractNumId w:val="3"/>
  </w:num>
  <w:num w:numId="11" w16cid:durableId="694044155">
    <w:abstractNumId w:val="11"/>
  </w:num>
  <w:num w:numId="12" w16cid:durableId="1173187256">
    <w:abstractNumId w:val="10"/>
  </w:num>
  <w:num w:numId="13" w16cid:durableId="70854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F7"/>
    <w:rsid w:val="0002739D"/>
    <w:rsid w:val="000E0750"/>
    <w:rsid w:val="00192C31"/>
    <w:rsid w:val="0026117B"/>
    <w:rsid w:val="00431B83"/>
    <w:rsid w:val="004616E3"/>
    <w:rsid w:val="004D195C"/>
    <w:rsid w:val="00513A6F"/>
    <w:rsid w:val="00523326"/>
    <w:rsid w:val="00567DE1"/>
    <w:rsid w:val="005B61C4"/>
    <w:rsid w:val="006F7C14"/>
    <w:rsid w:val="00734435"/>
    <w:rsid w:val="0079297B"/>
    <w:rsid w:val="007A37CB"/>
    <w:rsid w:val="00884D4D"/>
    <w:rsid w:val="00933BAE"/>
    <w:rsid w:val="00A226BF"/>
    <w:rsid w:val="00AB26F9"/>
    <w:rsid w:val="00B02606"/>
    <w:rsid w:val="00B4787C"/>
    <w:rsid w:val="00C111F2"/>
    <w:rsid w:val="00C819E7"/>
    <w:rsid w:val="00D20784"/>
    <w:rsid w:val="00D34E58"/>
    <w:rsid w:val="00D91939"/>
    <w:rsid w:val="00DE25E7"/>
    <w:rsid w:val="00E07AED"/>
    <w:rsid w:val="00EE58E1"/>
    <w:rsid w:val="00F27001"/>
    <w:rsid w:val="00F63846"/>
    <w:rsid w:val="00FA0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C13D"/>
  <w15:chartTrackingRefBased/>
  <w15:docId w15:val="{B6B29DD5-DDD0-4379-B42E-EA523C9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5F7"/>
    <w:pPr>
      <w:spacing w:after="0" w:line="240" w:lineRule="auto"/>
    </w:pPr>
    <w:rPr>
      <w:rFonts w:ascii="Times New Roman" w:eastAsia="Times New Roman" w:hAnsi="Times New Roman" w:cs="Times New Roman"/>
      <w:color w:val="00000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FA05F7"/>
    <w:rPr>
      <w:color w:val="0000FF"/>
      <w:u w:val="single"/>
    </w:rPr>
  </w:style>
  <w:style w:type="paragraph" w:styleId="Liststycke">
    <w:name w:val="List Paragraph"/>
    <w:basedOn w:val="Normal"/>
    <w:uiPriority w:val="34"/>
    <w:qFormat/>
    <w:rsid w:val="00FA05F7"/>
    <w:pPr>
      <w:ind w:left="720"/>
      <w:contextualSpacing/>
    </w:pPr>
    <w:rPr>
      <w:color w:val="auto"/>
      <w:szCs w:val="24"/>
    </w:rPr>
  </w:style>
  <w:style w:type="paragraph" w:customStyle="1" w:styleId="paragraph">
    <w:name w:val="paragraph"/>
    <w:basedOn w:val="Normal"/>
    <w:rsid w:val="005B61C4"/>
    <w:pPr>
      <w:spacing w:before="100" w:beforeAutospacing="1" w:after="100" w:afterAutospacing="1"/>
    </w:pPr>
    <w:rPr>
      <w:color w:val="auto"/>
      <w:szCs w:val="24"/>
    </w:rPr>
  </w:style>
  <w:style w:type="character" w:customStyle="1" w:styleId="normaltextrun">
    <w:name w:val="normaltextrun"/>
    <w:basedOn w:val="Standardstycketeckensnitt"/>
    <w:rsid w:val="005B61C4"/>
  </w:style>
  <w:style w:type="character" w:customStyle="1" w:styleId="eop">
    <w:name w:val="eop"/>
    <w:basedOn w:val="Standardstycketeckensnitt"/>
    <w:rsid w:val="005B61C4"/>
  </w:style>
  <w:style w:type="character" w:customStyle="1" w:styleId="scxw128727465">
    <w:name w:val="scxw128727465"/>
    <w:basedOn w:val="Standardstycketeckensnitt"/>
    <w:rsid w:val="005B61C4"/>
  </w:style>
  <w:style w:type="character" w:customStyle="1" w:styleId="spellingerror">
    <w:name w:val="spellingerror"/>
    <w:basedOn w:val="Standardstycketeckensnitt"/>
    <w:rsid w:val="005B61C4"/>
  </w:style>
  <w:style w:type="character" w:customStyle="1" w:styleId="contextualspellingandgrammarerror">
    <w:name w:val="contextualspellingandgrammarerror"/>
    <w:basedOn w:val="Standardstycketeckensnitt"/>
    <w:rsid w:val="005B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5862">
      <w:bodyDiv w:val="1"/>
      <w:marLeft w:val="0"/>
      <w:marRight w:val="0"/>
      <w:marTop w:val="0"/>
      <w:marBottom w:val="0"/>
      <w:divBdr>
        <w:top w:val="none" w:sz="0" w:space="0" w:color="auto"/>
        <w:left w:val="none" w:sz="0" w:space="0" w:color="auto"/>
        <w:bottom w:val="none" w:sz="0" w:space="0" w:color="auto"/>
        <w:right w:val="none" w:sz="0" w:space="0" w:color="auto"/>
      </w:divBdr>
      <w:divsChild>
        <w:div w:id="1499268415">
          <w:marLeft w:val="0"/>
          <w:marRight w:val="0"/>
          <w:marTop w:val="0"/>
          <w:marBottom w:val="0"/>
          <w:divBdr>
            <w:top w:val="none" w:sz="0" w:space="0" w:color="auto"/>
            <w:left w:val="none" w:sz="0" w:space="0" w:color="auto"/>
            <w:bottom w:val="none" w:sz="0" w:space="0" w:color="auto"/>
            <w:right w:val="none" w:sz="0" w:space="0" w:color="auto"/>
          </w:divBdr>
          <w:divsChild>
            <w:div w:id="608438447">
              <w:marLeft w:val="0"/>
              <w:marRight w:val="0"/>
              <w:marTop w:val="0"/>
              <w:marBottom w:val="0"/>
              <w:divBdr>
                <w:top w:val="none" w:sz="0" w:space="0" w:color="auto"/>
                <w:left w:val="none" w:sz="0" w:space="0" w:color="auto"/>
                <w:bottom w:val="none" w:sz="0" w:space="0" w:color="auto"/>
                <w:right w:val="none" w:sz="0" w:space="0" w:color="auto"/>
              </w:divBdr>
            </w:div>
            <w:div w:id="762067218">
              <w:marLeft w:val="0"/>
              <w:marRight w:val="0"/>
              <w:marTop w:val="0"/>
              <w:marBottom w:val="0"/>
              <w:divBdr>
                <w:top w:val="none" w:sz="0" w:space="0" w:color="auto"/>
                <w:left w:val="none" w:sz="0" w:space="0" w:color="auto"/>
                <w:bottom w:val="none" w:sz="0" w:space="0" w:color="auto"/>
                <w:right w:val="none" w:sz="0" w:space="0" w:color="auto"/>
              </w:divBdr>
            </w:div>
            <w:div w:id="95907688">
              <w:marLeft w:val="0"/>
              <w:marRight w:val="0"/>
              <w:marTop w:val="0"/>
              <w:marBottom w:val="0"/>
              <w:divBdr>
                <w:top w:val="none" w:sz="0" w:space="0" w:color="auto"/>
                <w:left w:val="none" w:sz="0" w:space="0" w:color="auto"/>
                <w:bottom w:val="none" w:sz="0" w:space="0" w:color="auto"/>
                <w:right w:val="none" w:sz="0" w:space="0" w:color="auto"/>
              </w:divBdr>
            </w:div>
            <w:div w:id="329716034">
              <w:marLeft w:val="0"/>
              <w:marRight w:val="0"/>
              <w:marTop w:val="0"/>
              <w:marBottom w:val="0"/>
              <w:divBdr>
                <w:top w:val="none" w:sz="0" w:space="0" w:color="auto"/>
                <w:left w:val="none" w:sz="0" w:space="0" w:color="auto"/>
                <w:bottom w:val="none" w:sz="0" w:space="0" w:color="auto"/>
                <w:right w:val="none" w:sz="0" w:space="0" w:color="auto"/>
              </w:divBdr>
            </w:div>
            <w:div w:id="302807866">
              <w:marLeft w:val="0"/>
              <w:marRight w:val="0"/>
              <w:marTop w:val="0"/>
              <w:marBottom w:val="0"/>
              <w:divBdr>
                <w:top w:val="none" w:sz="0" w:space="0" w:color="auto"/>
                <w:left w:val="none" w:sz="0" w:space="0" w:color="auto"/>
                <w:bottom w:val="none" w:sz="0" w:space="0" w:color="auto"/>
                <w:right w:val="none" w:sz="0" w:space="0" w:color="auto"/>
              </w:divBdr>
            </w:div>
            <w:div w:id="491530789">
              <w:marLeft w:val="0"/>
              <w:marRight w:val="0"/>
              <w:marTop w:val="0"/>
              <w:marBottom w:val="0"/>
              <w:divBdr>
                <w:top w:val="none" w:sz="0" w:space="0" w:color="auto"/>
                <w:left w:val="none" w:sz="0" w:space="0" w:color="auto"/>
                <w:bottom w:val="none" w:sz="0" w:space="0" w:color="auto"/>
                <w:right w:val="none" w:sz="0" w:space="0" w:color="auto"/>
              </w:divBdr>
            </w:div>
            <w:div w:id="1883901702">
              <w:marLeft w:val="0"/>
              <w:marRight w:val="0"/>
              <w:marTop w:val="0"/>
              <w:marBottom w:val="0"/>
              <w:divBdr>
                <w:top w:val="none" w:sz="0" w:space="0" w:color="auto"/>
                <w:left w:val="none" w:sz="0" w:space="0" w:color="auto"/>
                <w:bottom w:val="none" w:sz="0" w:space="0" w:color="auto"/>
                <w:right w:val="none" w:sz="0" w:space="0" w:color="auto"/>
              </w:divBdr>
            </w:div>
            <w:div w:id="1385367506">
              <w:marLeft w:val="0"/>
              <w:marRight w:val="0"/>
              <w:marTop w:val="0"/>
              <w:marBottom w:val="0"/>
              <w:divBdr>
                <w:top w:val="none" w:sz="0" w:space="0" w:color="auto"/>
                <w:left w:val="none" w:sz="0" w:space="0" w:color="auto"/>
                <w:bottom w:val="none" w:sz="0" w:space="0" w:color="auto"/>
                <w:right w:val="none" w:sz="0" w:space="0" w:color="auto"/>
              </w:divBdr>
            </w:div>
            <w:div w:id="384987147">
              <w:marLeft w:val="0"/>
              <w:marRight w:val="0"/>
              <w:marTop w:val="0"/>
              <w:marBottom w:val="0"/>
              <w:divBdr>
                <w:top w:val="none" w:sz="0" w:space="0" w:color="auto"/>
                <w:left w:val="none" w:sz="0" w:space="0" w:color="auto"/>
                <w:bottom w:val="none" w:sz="0" w:space="0" w:color="auto"/>
                <w:right w:val="none" w:sz="0" w:space="0" w:color="auto"/>
              </w:divBdr>
            </w:div>
            <w:div w:id="1937517449">
              <w:marLeft w:val="0"/>
              <w:marRight w:val="0"/>
              <w:marTop w:val="0"/>
              <w:marBottom w:val="0"/>
              <w:divBdr>
                <w:top w:val="none" w:sz="0" w:space="0" w:color="auto"/>
                <w:left w:val="none" w:sz="0" w:space="0" w:color="auto"/>
                <w:bottom w:val="none" w:sz="0" w:space="0" w:color="auto"/>
                <w:right w:val="none" w:sz="0" w:space="0" w:color="auto"/>
              </w:divBdr>
            </w:div>
            <w:div w:id="1093208156">
              <w:marLeft w:val="0"/>
              <w:marRight w:val="0"/>
              <w:marTop w:val="0"/>
              <w:marBottom w:val="0"/>
              <w:divBdr>
                <w:top w:val="none" w:sz="0" w:space="0" w:color="auto"/>
                <w:left w:val="none" w:sz="0" w:space="0" w:color="auto"/>
                <w:bottom w:val="none" w:sz="0" w:space="0" w:color="auto"/>
                <w:right w:val="none" w:sz="0" w:space="0" w:color="auto"/>
              </w:divBdr>
            </w:div>
            <w:div w:id="705641502">
              <w:marLeft w:val="0"/>
              <w:marRight w:val="0"/>
              <w:marTop w:val="0"/>
              <w:marBottom w:val="0"/>
              <w:divBdr>
                <w:top w:val="none" w:sz="0" w:space="0" w:color="auto"/>
                <w:left w:val="none" w:sz="0" w:space="0" w:color="auto"/>
                <w:bottom w:val="none" w:sz="0" w:space="0" w:color="auto"/>
                <w:right w:val="none" w:sz="0" w:space="0" w:color="auto"/>
              </w:divBdr>
            </w:div>
            <w:div w:id="1523202583">
              <w:marLeft w:val="0"/>
              <w:marRight w:val="0"/>
              <w:marTop w:val="0"/>
              <w:marBottom w:val="0"/>
              <w:divBdr>
                <w:top w:val="none" w:sz="0" w:space="0" w:color="auto"/>
                <w:left w:val="none" w:sz="0" w:space="0" w:color="auto"/>
                <w:bottom w:val="none" w:sz="0" w:space="0" w:color="auto"/>
                <w:right w:val="none" w:sz="0" w:space="0" w:color="auto"/>
              </w:divBdr>
            </w:div>
            <w:div w:id="686058215">
              <w:marLeft w:val="0"/>
              <w:marRight w:val="0"/>
              <w:marTop w:val="0"/>
              <w:marBottom w:val="0"/>
              <w:divBdr>
                <w:top w:val="none" w:sz="0" w:space="0" w:color="auto"/>
                <w:left w:val="none" w:sz="0" w:space="0" w:color="auto"/>
                <w:bottom w:val="none" w:sz="0" w:space="0" w:color="auto"/>
                <w:right w:val="none" w:sz="0" w:space="0" w:color="auto"/>
              </w:divBdr>
            </w:div>
            <w:div w:id="1369258055">
              <w:marLeft w:val="0"/>
              <w:marRight w:val="0"/>
              <w:marTop w:val="0"/>
              <w:marBottom w:val="0"/>
              <w:divBdr>
                <w:top w:val="none" w:sz="0" w:space="0" w:color="auto"/>
                <w:left w:val="none" w:sz="0" w:space="0" w:color="auto"/>
                <w:bottom w:val="none" w:sz="0" w:space="0" w:color="auto"/>
                <w:right w:val="none" w:sz="0" w:space="0" w:color="auto"/>
              </w:divBdr>
            </w:div>
            <w:div w:id="1994677810">
              <w:marLeft w:val="0"/>
              <w:marRight w:val="0"/>
              <w:marTop w:val="0"/>
              <w:marBottom w:val="0"/>
              <w:divBdr>
                <w:top w:val="none" w:sz="0" w:space="0" w:color="auto"/>
                <w:left w:val="none" w:sz="0" w:space="0" w:color="auto"/>
                <w:bottom w:val="none" w:sz="0" w:space="0" w:color="auto"/>
                <w:right w:val="none" w:sz="0" w:space="0" w:color="auto"/>
              </w:divBdr>
              <w:divsChild>
                <w:div w:id="2029794744">
                  <w:marLeft w:val="0"/>
                  <w:marRight w:val="0"/>
                  <w:marTop w:val="0"/>
                  <w:marBottom w:val="0"/>
                  <w:divBdr>
                    <w:top w:val="none" w:sz="0" w:space="0" w:color="auto"/>
                    <w:left w:val="none" w:sz="0" w:space="0" w:color="auto"/>
                    <w:bottom w:val="none" w:sz="0" w:space="0" w:color="auto"/>
                    <w:right w:val="none" w:sz="0" w:space="0" w:color="auto"/>
                  </w:divBdr>
                </w:div>
              </w:divsChild>
            </w:div>
            <w:div w:id="256600583">
              <w:marLeft w:val="0"/>
              <w:marRight w:val="0"/>
              <w:marTop w:val="0"/>
              <w:marBottom w:val="0"/>
              <w:divBdr>
                <w:top w:val="none" w:sz="0" w:space="0" w:color="auto"/>
                <w:left w:val="none" w:sz="0" w:space="0" w:color="auto"/>
                <w:bottom w:val="none" w:sz="0" w:space="0" w:color="auto"/>
                <w:right w:val="none" w:sz="0" w:space="0" w:color="auto"/>
              </w:divBdr>
              <w:divsChild>
                <w:div w:id="1836870237">
                  <w:marLeft w:val="0"/>
                  <w:marRight w:val="0"/>
                  <w:marTop w:val="0"/>
                  <w:marBottom w:val="0"/>
                  <w:divBdr>
                    <w:top w:val="none" w:sz="0" w:space="0" w:color="auto"/>
                    <w:left w:val="none" w:sz="0" w:space="0" w:color="auto"/>
                    <w:bottom w:val="none" w:sz="0" w:space="0" w:color="auto"/>
                    <w:right w:val="none" w:sz="0" w:space="0" w:color="auto"/>
                  </w:divBdr>
                </w:div>
              </w:divsChild>
            </w:div>
            <w:div w:id="128672409">
              <w:marLeft w:val="0"/>
              <w:marRight w:val="0"/>
              <w:marTop w:val="0"/>
              <w:marBottom w:val="0"/>
              <w:divBdr>
                <w:top w:val="none" w:sz="0" w:space="0" w:color="auto"/>
                <w:left w:val="none" w:sz="0" w:space="0" w:color="auto"/>
                <w:bottom w:val="none" w:sz="0" w:space="0" w:color="auto"/>
                <w:right w:val="none" w:sz="0" w:space="0" w:color="auto"/>
              </w:divBdr>
              <w:divsChild>
                <w:div w:id="1929193813">
                  <w:marLeft w:val="0"/>
                  <w:marRight w:val="0"/>
                  <w:marTop w:val="0"/>
                  <w:marBottom w:val="0"/>
                  <w:divBdr>
                    <w:top w:val="none" w:sz="0" w:space="0" w:color="auto"/>
                    <w:left w:val="none" w:sz="0" w:space="0" w:color="auto"/>
                    <w:bottom w:val="none" w:sz="0" w:space="0" w:color="auto"/>
                    <w:right w:val="none" w:sz="0" w:space="0" w:color="auto"/>
                  </w:divBdr>
                </w:div>
                <w:div w:id="658382980">
                  <w:marLeft w:val="0"/>
                  <w:marRight w:val="0"/>
                  <w:marTop w:val="0"/>
                  <w:marBottom w:val="0"/>
                  <w:divBdr>
                    <w:top w:val="none" w:sz="0" w:space="0" w:color="auto"/>
                    <w:left w:val="none" w:sz="0" w:space="0" w:color="auto"/>
                    <w:bottom w:val="none" w:sz="0" w:space="0" w:color="auto"/>
                    <w:right w:val="none" w:sz="0" w:space="0" w:color="auto"/>
                  </w:divBdr>
                </w:div>
              </w:divsChild>
            </w:div>
            <w:div w:id="1876771559">
              <w:marLeft w:val="0"/>
              <w:marRight w:val="0"/>
              <w:marTop w:val="0"/>
              <w:marBottom w:val="0"/>
              <w:divBdr>
                <w:top w:val="none" w:sz="0" w:space="0" w:color="auto"/>
                <w:left w:val="none" w:sz="0" w:space="0" w:color="auto"/>
                <w:bottom w:val="none" w:sz="0" w:space="0" w:color="auto"/>
                <w:right w:val="none" w:sz="0" w:space="0" w:color="auto"/>
              </w:divBdr>
              <w:divsChild>
                <w:div w:id="1060788889">
                  <w:marLeft w:val="0"/>
                  <w:marRight w:val="0"/>
                  <w:marTop w:val="0"/>
                  <w:marBottom w:val="0"/>
                  <w:divBdr>
                    <w:top w:val="none" w:sz="0" w:space="0" w:color="auto"/>
                    <w:left w:val="none" w:sz="0" w:space="0" w:color="auto"/>
                    <w:bottom w:val="none" w:sz="0" w:space="0" w:color="auto"/>
                    <w:right w:val="none" w:sz="0" w:space="0" w:color="auto"/>
                  </w:divBdr>
                </w:div>
                <w:div w:id="552042017">
                  <w:marLeft w:val="0"/>
                  <w:marRight w:val="0"/>
                  <w:marTop w:val="0"/>
                  <w:marBottom w:val="0"/>
                  <w:divBdr>
                    <w:top w:val="none" w:sz="0" w:space="0" w:color="auto"/>
                    <w:left w:val="none" w:sz="0" w:space="0" w:color="auto"/>
                    <w:bottom w:val="none" w:sz="0" w:space="0" w:color="auto"/>
                    <w:right w:val="none" w:sz="0" w:space="0" w:color="auto"/>
                  </w:divBdr>
                </w:div>
              </w:divsChild>
            </w:div>
            <w:div w:id="1720856909">
              <w:marLeft w:val="0"/>
              <w:marRight w:val="0"/>
              <w:marTop w:val="0"/>
              <w:marBottom w:val="0"/>
              <w:divBdr>
                <w:top w:val="none" w:sz="0" w:space="0" w:color="auto"/>
                <w:left w:val="none" w:sz="0" w:space="0" w:color="auto"/>
                <w:bottom w:val="none" w:sz="0" w:space="0" w:color="auto"/>
                <w:right w:val="none" w:sz="0" w:space="0" w:color="auto"/>
              </w:divBdr>
              <w:divsChild>
                <w:div w:id="793642287">
                  <w:marLeft w:val="0"/>
                  <w:marRight w:val="0"/>
                  <w:marTop w:val="0"/>
                  <w:marBottom w:val="0"/>
                  <w:divBdr>
                    <w:top w:val="none" w:sz="0" w:space="0" w:color="auto"/>
                    <w:left w:val="none" w:sz="0" w:space="0" w:color="auto"/>
                    <w:bottom w:val="none" w:sz="0" w:space="0" w:color="auto"/>
                    <w:right w:val="none" w:sz="0" w:space="0" w:color="auto"/>
                  </w:divBdr>
                </w:div>
              </w:divsChild>
            </w:div>
            <w:div w:id="525753031">
              <w:marLeft w:val="0"/>
              <w:marRight w:val="0"/>
              <w:marTop w:val="0"/>
              <w:marBottom w:val="0"/>
              <w:divBdr>
                <w:top w:val="none" w:sz="0" w:space="0" w:color="auto"/>
                <w:left w:val="none" w:sz="0" w:space="0" w:color="auto"/>
                <w:bottom w:val="none" w:sz="0" w:space="0" w:color="auto"/>
                <w:right w:val="none" w:sz="0" w:space="0" w:color="auto"/>
              </w:divBdr>
              <w:divsChild>
                <w:div w:id="1759518613">
                  <w:marLeft w:val="0"/>
                  <w:marRight w:val="0"/>
                  <w:marTop w:val="0"/>
                  <w:marBottom w:val="0"/>
                  <w:divBdr>
                    <w:top w:val="none" w:sz="0" w:space="0" w:color="auto"/>
                    <w:left w:val="none" w:sz="0" w:space="0" w:color="auto"/>
                    <w:bottom w:val="none" w:sz="0" w:space="0" w:color="auto"/>
                    <w:right w:val="none" w:sz="0" w:space="0" w:color="auto"/>
                  </w:divBdr>
                </w:div>
              </w:divsChild>
            </w:div>
            <w:div w:id="1775589543">
              <w:marLeft w:val="0"/>
              <w:marRight w:val="0"/>
              <w:marTop w:val="0"/>
              <w:marBottom w:val="0"/>
              <w:divBdr>
                <w:top w:val="none" w:sz="0" w:space="0" w:color="auto"/>
                <w:left w:val="none" w:sz="0" w:space="0" w:color="auto"/>
                <w:bottom w:val="none" w:sz="0" w:space="0" w:color="auto"/>
                <w:right w:val="none" w:sz="0" w:space="0" w:color="auto"/>
              </w:divBdr>
              <w:divsChild>
                <w:div w:id="170413453">
                  <w:marLeft w:val="0"/>
                  <w:marRight w:val="0"/>
                  <w:marTop w:val="0"/>
                  <w:marBottom w:val="0"/>
                  <w:divBdr>
                    <w:top w:val="none" w:sz="0" w:space="0" w:color="auto"/>
                    <w:left w:val="none" w:sz="0" w:space="0" w:color="auto"/>
                    <w:bottom w:val="none" w:sz="0" w:space="0" w:color="auto"/>
                    <w:right w:val="none" w:sz="0" w:space="0" w:color="auto"/>
                  </w:divBdr>
                </w:div>
                <w:div w:id="644160807">
                  <w:marLeft w:val="0"/>
                  <w:marRight w:val="0"/>
                  <w:marTop w:val="0"/>
                  <w:marBottom w:val="0"/>
                  <w:divBdr>
                    <w:top w:val="none" w:sz="0" w:space="0" w:color="auto"/>
                    <w:left w:val="none" w:sz="0" w:space="0" w:color="auto"/>
                    <w:bottom w:val="none" w:sz="0" w:space="0" w:color="auto"/>
                    <w:right w:val="none" w:sz="0" w:space="0" w:color="auto"/>
                  </w:divBdr>
                </w:div>
              </w:divsChild>
            </w:div>
            <w:div w:id="407776452">
              <w:marLeft w:val="0"/>
              <w:marRight w:val="0"/>
              <w:marTop w:val="0"/>
              <w:marBottom w:val="0"/>
              <w:divBdr>
                <w:top w:val="none" w:sz="0" w:space="0" w:color="auto"/>
                <w:left w:val="none" w:sz="0" w:space="0" w:color="auto"/>
                <w:bottom w:val="none" w:sz="0" w:space="0" w:color="auto"/>
                <w:right w:val="none" w:sz="0" w:space="0" w:color="auto"/>
              </w:divBdr>
            </w:div>
            <w:div w:id="16212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jt.se/" TargetMode="External"/><Relationship Id="rId3" Type="http://schemas.openxmlformats.org/officeDocument/2006/relationships/styles" Target="styles.xml"/><Relationship Id="rId7" Type="http://schemas.openxmlformats.org/officeDocument/2006/relationships/image" Target="media/image2.69BF5520"/><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anna@sduf.se" TargetMode="External"/><Relationship Id="rId4" Type="http://schemas.openxmlformats.org/officeDocument/2006/relationships/settings" Target="settings.xml"/><Relationship Id="rId9" Type="http://schemas.openxmlformats.org/officeDocument/2006/relationships/hyperlink" Target="mailto:ansokan@sdu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F6B0-9946-4EF3-9A27-B4AC4403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1063</Words>
  <Characters>5638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Söderström</dc:creator>
  <cp:keywords/>
  <dc:description/>
  <cp:lastModifiedBy>Johanna Söderström</cp:lastModifiedBy>
  <cp:revision>9</cp:revision>
  <cp:lastPrinted>2022-10-06T13:38:00Z</cp:lastPrinted>
  <dcterms:created xsi:type="dcterms:W3CDTF">2022-10-04T09:27:00Z</dcterms:created>
  <dcterms:modified xsi:type="dcterms:W3CDTF">2022-10-06T14:07:00Z</dcterms:modified>
</cp:coreProperties>
</file>